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FF24740" w:rsidRPr="00BC1419" w:rsidRDefault="007C05F8" w:rsidP="2DDF760C">
      <w:pPr>
        <w:pStyle w:val="Title"/>
        <w:spacing w:line="259" w:lineRule="auto"/>
        <w:rPr>
          <w:rFonts w:ascii="Noto Sans CJK SC Regular" w:eastAsia="Noto Sans CJK SC Regular" w:hAnsi="Noto Sans CJK SC Regular"/>
        </w:rPr>
      </w:pPr>
      <w:r w:rsidRPr="00BC1419">
        <w:rPr>
          <w:rFonts w:ascii="Noto Sans CJK SC Regular" w:eastAsia="Noto Sans CJK SC Regular" w:hAnsi="Noto Sans CJK SC Regular" w:cs="SimSun"/>
        </w:rPr>
        <w:t>非法倾倒垃圾</w:t>
      </w:r>
    </w:p>
    <w:p w:rsidR="0095730B" w:rsidRPr="00BC1419" w:rsidRDefault="007C05F8" w:rsidP="00AA1324">
      <w:pPr>
        <w:pStyle w:val="Heading1"/>
        <w:rPr>
          <w:rFonts w:ascii="Noto Sans CJK SC Regular" w:eastAsia="Noto Sans CJK SC Regular" w:hAnsi="Noto Sans CJK SC Regular"/>
        </w:rPr>
      </w:pPr>
      <w:r w:rsidRPr="00BC1419">
        <w:rPr>
          <w:rFonts w:ascii="Noto Sans CJK SC Regular" w:eastAsia="Noto Sans CJK SC Regular" w:hAnsi="Noto Sans CJK SC Regular" w:cs="SimSun"/>
        </w:rPr>
        <w:t>通常哪些废弃物会被非法倾倒？</w:t>
      </w:r>
    </w:p>
    <w:p w:rsidR="00DE3FAF" w:rsidRPr="00BC1419" w:rsidRDefault="007C05F8" w:rsidP="00AA1324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我们都见过被倾倒的废弃物。有些类型的非法倾倒垃圾行为比其他类型更容易识别。</w:t>
      </w:r>
    </w:p>
    <w:p w:rsidR="0085307D" w:rsidRPr="00BC1419" w:rsidRDefault="007C05F8" w:rsidP="0085307D">
      <w:pPr>
        <w:pStyle w:val="Heading2"/>
        <w:rPr>
          <w:rFonts w:ascii="Noto Sans CJK SC Regular" w:eastAsia="Noto Sans CJK SC Regular" w:hAnsi="Noto Sans CJK SC Regular"/>
        </w:rPr>
      </w:pPr>
      <w:r w:rsidRPr="00BC1419">
        <w:rPr>
          <w:rFonts w:ascii="Noto Sans CJK SC Regular" w:eastAsia="Noto Sans CJK SC Regular" w:hAnsi="Noto Sans CJK SC Regular" w:cs="SimSun"/>
        </w:rPr>
        <w:t>隐藏在众目睽睽之下</w:t>
      </w:r>
    </w:p>
    <w:p w:rsidR="00BD391E" w:rsidRPr="00BC3EF8" w:rsidRDefault="007C05F8" w:rsidP="00F850FE">
      <w:pPr>
        <w:rPr>
          <w:rFonts w:ascii="Noto Sans CJK SC Regular" w:eastAsia="Noto Sans CJK SC Regular" w:hAnsi="Noto Sans CJK SC Regular"/>
          <w:spacing w:val="-4"/>
          <w:lang w:val="en-AU"/>
        </w:rPr>
      </w:pPr>
      <w:r w:rsidRPr="00BC3EF8">
        <w:rPr>
          <w:rFonts w:ascii="Noto Sans CJK SC Regular" w:eastAsia="Noto Sans CJK SC Regular" w:hAnsi="Noto Sans CJK SC Regular" w:cs="SimSun"/>
          <w:spacing w:val="-4"/>
          <w:shd w:val="clear" w:color="auto" w:fill="FAFAFA"/>
        </w:rPr>
        <w:t>在我们收到的所有举报中，最常见的两类非法倾倒物是家庭废弃物（占所有举报案例的</w:t>
      </w:r>
      <w:r w:rsidR="00BC3EF8">
        <w:rPr>
          <w:rFonts w:ascii="Noto Sans CJK SC Regular" w:eastAsia="Noto Sans CJK SC Regular" w:hAnsi="Noto Sans CJK SC Regular" w:cs="SimSun" w:hint="eastAsia"/>
          <w:spacing w:val="-4"/>
          <w:shd w:val="clear" w:color="auto" w:fill="FAFAFA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  <w:shd w:val="clear" w:color="auto" w:fill="FAFAFA"/>
        </w:rPr>
        <w:t>19%）和液体废弃物（17%）。乱扔大件家电和家具的行为很难不被发现。同样，企业乱排乱放废弃物，也难以不被发现。</w:t>
      </w:r>
    </w:p>
    <w:p w:rsidR="006D442D" w:rsidRPr="00BC1419" w:rsidRDefault="007C05F8" w:rsidP="00B067AF">
      <w:pPr>
        <w:pStyle w:val="Caption"/>
        <w:rPr>
          <w:rFonts w:ascii="Noto Sans CJK SC Regular" w:eastAsia="Noto Sans CJK SC Regular" w:hAnsi="Noto Sans CJK SC Regular"/>
        </w:rPr>
      </w:pPr>
      <w:r w:rsidRPr="00BC1419">
        <w:rPr>
          <w:rFonts w:ascii="Noto Sans CJK SC Regular" w:eastAsia="Noto Sans CJK SC Regular" w:hAnsi="Noto Sans CJK SC Regular" w:cs="SimSun"/>
        </w:rPr>
        <w:t>2021-2022</w:t>
      </w:r>
      <w:r w:rsidR="00BC3EF8">
        <w:rPr>
          <w:rFonts w:ascii="Noto Sans CJK SC Regular" w:eastAsia="Noto Sans CJK SC Regular" w:hAnsi="Noto Sans CJK SC Regular" w:cs="SimSun"/>
        </w:rPr>
        <w:t xml:space="preserve"> </w:t>
      </w:r>
      <w:r w:rsidRPr="00BC1419">
        <w:rPr>
          <w:rFonts w:ascii="Noto Sans CJK SC Regular" w:eastAsia="Noto Sans CJK SC Regular" w:hAnsi="Noto Sans CJK SC Regular" w:cs="SimSun"/>
        </w:rPr>
        <w:t>财年，环保局收到的非法倾倒举报</w:t>
      </w:r>
    </w:p>
    <w:p w:rsidR="004317EA" w:rsidRPr="00BC1419" w:rsidRDefault="007C05F8" w:rsidP="004317EA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/>
          <w:noProof/>
        </w:rPr>
        <w:drawing>
          <wp:inline distT="0" distB="0" distL="0" distR="0">
            <wp:extent cx="6569708" cy="3008630"/>
            <wp:effectExtent l="0" t="0" r="2540" b="1270"/>
            <wp:docPr id="8" name="Picture 8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95771" name="Picture 8" descr="Chart, bar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708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E0C" w:rsidRPr="00BC1419" w:rsidRDefault="007C05F8" w:rsidP="00447A99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以下3类非法倾倒垃圾行为则较难识别。经常被倾倒在空地或其他建筑工地上的建筑垃圾。片状、块状或很多产品中的石棉成份。在公园里的一堆土壤可能看起来并无不妥，经过检测才发现它受到了污染。</w:t>
      </w:r>
    </w:p>
    <w:p w:rsidR="00006D6F" w:rsidRPr="00BC1419" w:rsidRDefault="007C05F8" w:rsidP="00447A99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虽然通常较难发现，但这些废弃物对社区有害，而且很难从我们的环境中清除。</w:t>
      </w:r>
    </w:p>
    <w:p w:rsidR="00505BC1" w:rsidRPr="0021418E" w:rsidRDefault="007C05F8" w:rsidP="00372982">
      <w:pPr>
        <w:rPr>
          <w:rFonts w:ascii="Noto Sans CJK SC Regular" w:eastAsia="Noto Sans CJK SC Regular" w:hAnsi="Noto Sans CJK SC Regular"/>
          <w:spacing w:val="-4"/>
          <w:lang w:val="en-AU"/>
        </w:rPr>
      </w:pPr>
      <w:r w:rsidRPr="0021418E">
        <w:rPr>
          <w:rFonts w:ascii="Noto Sans CJK SC Regular" w:eastAsia="Noto Sans CJK SC Regular" w:hAnsi="Noto Sans CJK SC Regular" w:cs="SimSun"/>
          <w:spacing w:val="-4"/>
        </w:rPr>
        <w:t>我们较少收到关于非法倾倒轮胎和电池的举报。这两者都存在较大的火灾风险，而且含有可污染环境的有毒化学成份。</w:t>
      </w:r>
    </w:p>
    <w:p w:rsidR="008F5AAB" w:rsidRPr="00BC1419" w:rsidRDefault="007C05F8" w:rsidP="00372982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如发现任何异常情况，请</w:t>
      </w:r>
      <w:hyperlink r:id="rId12" w:history="1">
        <w:r w:rsidR="002619E7" w:rsidRPr="00BC1419">
          <w:rPr>
            <w:rStyle w:val="Hyperlink"/>
            <w:rFonts w:ascii="Noto Sans CJK SC Regular" w:eastAsia="Noto Sans CJK SC Regular" w:hAnsi="Noto Sans CJK SC Regular" w:cs="SimSun"/>
          </w:rPr>
          <w:t>在线</w:t>
        </w:r>
      </w:hyperlink>
      <w:r w:rsidRPr="00BC1419">
        <w:rPr>
          <w:rFonts w:ascii="Noto Sans CJK SC Regular" w:eastAsia="Noto Sans CJK SC Regular" w:hAnsi="Noto Sans CJK SC Regular" w:cs="SimSun"/>
        </w:rPr>
        <w:t>或拨打</w:t>
      </w:r>
      <w:r w:rsidR="00BC3EF8">
        <w:rPr>
          <w:rFonts w:ascii="Noto Sans CJK SC Regular" w:eastAsia="Noto Sans CJK SC Regular" w:hAnsi="Noto Sans CJK SC Regular" w:cs="SimSun" w:hint="eastAsia"/>
        </w:rPr>
        <w:t xml:space="preserve"> </w:t>
      </w:r>
      <w:hyperlink r:id="rId13" w:history="1">
        <w:r w:rsidR="002619E7" w:rsidRPr="00BC1419">
          <w:rPr>
            <w:rStyle w:val="Hyperlink"/>
            <w:rFonts w:ascii="Noto Sans CJK SC Regular" w:eastAsia="Noto Sans CJK SC Regular" w:hAnsi="Noto Sans CJK SC Regular" w:cs="SimSun"/>
          </w:rPr>
          <w:t>1300 372 842</w:t>
        </w:r>
      </w:hyperlink>
      <w:r w:rsidR="00BC3EF8">
        <w:rPr>
          <w:rStyle w:val="Hyperlink"/>
          <w:rFonts w:ascii="Noto Sans CJK SC Regular" w:eastAsia="Noto Sans CJK SC Regular" w:hAnsi="Noto Sans CJK SC Regular" w:cs="SimSun"/>
        </w:rPr>
        <w:t xml:space="preserve"> </w:t>
      </w:r>
      <w:r w:rsidRPr="00BC1419">
        <w:rPr>
          <w:rFonts w:ascii="Noto Sans CJK SC Regular" w:eastAsia="Noto Sans CJK SC Regular" w:hAnsi="Noto Sans CJK SC Regular" w:cs="SimSun"/>
        </w:rPr>
        <w:t>向我们报告。</w:t>
      </w:r>
    </w:p>
    <w:p w:rsidR="004D0609" w:rsidRPr="00BC1419" w:rsidRDefault="007C05F8" w:rsidP="004D0609">
      <w:pPr>
        <w:pStyle w:val="Heading2"/>
        <w:rPr>
          <w:rFonts w:ascii="Noto Sans CJK SC Regular" w:eastAsia="Noto Sans CJK SC Regular" w:hAnsi="Noto Sans CJK SC Regular"/>
        </w:rPr>
      </w:pPr>
      <w:r w:rsidRPr="00BC1419">
        <w:rPr>
          <w:rFonts w:ascii="Noto Sans CJK SC Regular" w:eastAsia="Noto Sans CJK SC Regular" w:hAnsi="Noto Sans CJK SC Regular" w:cs="SimSun"/>
        </w:rPr>
        <w:lastRenderedPageBreak/>
        <w:t>情况是否变得越来越糟糕？</w:t>
      </w:r>
    </w:p>
    <w:p w:rsidR="00C6793E" w:rsidRPr="00BC1419" w:rsidRDefault="007C05F8" w:rsidP="004D0609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很难确定现在的非法倾倒废弃物案件是否比过去几年多。我们所知道的是：</w:t>
      </w:r>
    </w:p>
    <w:p w:rsidR="00C6793E" w:rsidRPr="00BC1419" w:rsidRDefault="007C05F8" w:rsidP="00C6793E">
      <w:pPr>
        <w:pStyle w:val="ListParagraph"/>
        <w:numPr>
          <w:ilvl w:val="0"/>
          <w:numId w:val="19"/>
        </w:num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越来越多的维多利亚州人举报非法倾倒现象，并且</w:t>
      </w:r>
    </w:p>
    <w:p w:rsidR="007C5733" w:rsidRPr="00BC1419" w:rsidRDefault="007C05F8" w:rsidP="00C6793E">
      <w:pPr>
        <w:pStyle w:val="ListParagraph"/>
        <w:numPr>
          <w:ilvl w:val="0"/>
          <w:numId w:val="19"/>
        </w:num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我们追踪危废物的能力超过以往。</w:t>
      </w:r>
    </w:p>
    <w:p w:rsidR="0082165A" w:rsidRPr="00BC3EF8" w:rsidRDefault="007C05F8" w:rsidP="0082165A">
      <w:pPr>
        <w:rPr>
          <w:rFonts w:ascii="Noto Sans CJK SC Regular" w:eastAsia="Noto Sans CJK SC Regular" w:hAnsi="Noto Sans CJK SC Regular"/>
          <w:spacing w:val="-4"/>
          <w:lang w:val="en-AU"/>
        </w:rPr>
      </w:pPr>
      <w:r w:rsidRPr="00BC3EF8">
        <w:rPr>
          <w:rFonts w:ascii="Noto Sans CJK SC Regular" w:eastAsia="Noto Sans CJK SC Regular" w:hAnsi="Noto Sans CJK SC Regular" w:cs="SimSun"/>
          <w:spacing w:val="-4"/>
        </w:rPr>
        <w:t>关于非法倾倒废弃物的举报在</w:t>
      </w:r>
      <w:r w:rsidR="00BC3EF8" w:rsidRPr="00BC3EF8">
        <w:rPr>
          <w:rFonts w:ascii="Noto Sans CJK SC Regular" w:eastAsia="Noto Sans CJK SC Regular" w:hAnsi="Noto Sans CJK SC Regular" w:cs="SimSun" w:hint="eastAsia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2020-21</w:t>
      </w:r>
      <w:r w:rsidR="00BC3EF8" w:rsidRPr="00BC3EF8">
        <w:rPr>
          <w:rFonts w:ascii="Noto Sans CJK SC Regular" w:eastAsia="Noto Sans CJK SC Regular" w:hAnsi="Noto Sans CJK SC Regular" w:cs="SimSun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年增加了</w:t>
      </w:r>
      <w:r w:rsidR="00BC3EF8" w:rsidRPr="00BC3EF8">
        <w:rPr>
          <w:rFonts w:ascii="Noto Sans CJK SC Regular" w:eastAsia="Noto Sans CJK SC Regular" w:hAnsi="Noto Sans CJK SC Regular" w:cs="SimSun" w:hint="eastAsia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14%，在</w:t>
      </w:r>
      <w:r w:rsidR="00BC3EF8" w:rsidRPr="00BC3EF8">
        <w:rPr>
          <w:rFonts w:ascii="Noto Sans CJK SC Regular" w:eastAsia="Noto Sans CJK SC Regular" w:hAnsi="Noto Sans CJK SC Regular" w:cs="SimSun" w:hint="eastAsia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2021-22</w:t>
      </w:r>
      <w:r w:rsidR="00BC3EF8" w:rsidRPr="00BC3EF8">
        <w:rPr>
          <w:rFonts w:ascii="Noto Sans CJK SC Regular" w:eastAsia="Noto Sans CJK SC Regular" w:hAnsi="Noto Sans CJK SC Regular" w:cs="SimSun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年又增加了</w:t>
      </w:r>
      <w:r w:rsidR="00BC3EF8" w:rsidRPr="00BC3EF8">
        <w:rPr>
          <w:rFonts w:ascii="Noto Sans CJK SC Regular" w:eastAsia="Noto Sans CJK SC Regular" w:hAnsi="Noto Sans CJK SC Regular" w:cs="SimSun" w:hint="eastAsia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8%。这些增长可能与维多利亚人居家办公，每年目击更多违法倾倒情况有关。类似的，2020-21</w:t>
      </w:r>
      <w:r w:rsidR="00BC3EF8" w:rsidRPr="00BC3EF8">
        <w:rPr>
          <w:rFonts w:ascii="Noto Sans CJK SC Regular" w:eastAsia="Noto Sans CJK SC Regular" w:hAnsi="Noto Sans CJK SC Regular" w:cs="SimSun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年关于噪音的举报增加了一倍多，2021-22</w:t>
      </w:r>
      <w:r w:rsidR="00BC3EF8" w:rsidRPr="00BC3EF8">
        <w:rPr>
          <w:rFonts w:ascii="Noto Sans CJK SC Regular" w:eastAsia="Noto Sans CJK SC Regular" w:hAnsi="Noto Sans CJK SC Regular" w:cs="SimSun"/>
          <w:spacing w:val="-4"/>
        </w:rPr>
        <w:t xml:space="preserve"> </w:t>
      </w:r>
      <w:r w:rsidRPr="00BC3EF8">
        <w:rPr>
          <w:rFonts w:ascii="Noto Sans CJK SC Regular" w:eastAsia="Noto Sans CJK SC Regular" w:hAnsi="Noto Sans CJK SC Regular" w:cs="SimSun"/>
          <w:spacing w:val="-4"/>
        </w:rPr>
        <w:t>年又增加了21%。</w:t>
      </w:r>
    </w:p>
    <w:p w:rsidR="001255A2" w:rsidRPr="00BC1419" w:rsidRDefault="007C05F8" w:rsidP="004D0609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随着相关举报量的上升：</w:t>
      </w:r>
      <w:r w:rsidR="00BC3EF8">
        <w:rPr>
          <w:rFonts w:ascii="Noto Sans CJK SC Regular" w:eastAsia="Noto Sans CJK SC Regular" w:hAnsi="Noto Sans CJK SC Regular" w:cs="SimSun" w:hint="eastAsia"/>
        </w:rPr>
        <w:t xml:space="preserve"> </w:t>
      </w:r>
    </w:p>
    <w:p w:rsidR="00C33299" w:rsidRPr="00BC1419" w:rsidRDefault="007C05F8" w:rsidP="00C33299">
      <w:pPr>
        <w:pStyle w:val="ListParagraph"/>
        <w:numPr>
          <w:ilvl w:val="0"/>
          <w:numId w:val="18"/>
        </w:num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我们的工作人员获得了更多相关数据，更容易识别违法者</w:t>
      </w:r>
    </w:p>
    <w:p w:rsidR="000B7838" w:rsidRPr="00BC1419" w:rsidRDefault="007C05F8" w:rsidP="00381D68">
      <w:pPr>
        <w:pStyle w:val="ListParagraph"/>
        <w:numPr>
          <w:ilvl w:val="0"/>
          <w:numId w:val="18"/>
        </w:num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我们对非</w:t>
      </w:r>
      <w:bookmarkStart w:id="0" w:name="_GoBack"/>
      <w:r w:rsidR="00381D68" w:rsidRPr="00381D68">
        <w:rPr>
          <w:rFonts w:ascii="Noto Sans CJK SC Regular" w:eastAsia="Noto Sans CJK SC Regular" w:hAnsi="Noto Sans CJK SC Regular" w:cs="SimSun" w:hint="eastAsia"/>
        </w:rPr>
        <w:t>法</w:t>
      </w:r>
      <w:bookmarkEnd w:id="0"/>
      <w:r w:rsidRPr="00BC1419">
        <w:rPr>
          <w:rFonts w:ascii="Noto Sans CJK SC Regular" w:eastAsia="Noto Sans CJK SC Regular" w:hAnsi="Noto Sans CJK SC Regular" w:cs="SimSun"/>
        </w:rPr>
        <w:t>倾倒趋势的认知进一步提高。</w:t>
      </w:r>
    </w:p>
    <w:p w:rsidR="004D0609" w:rsidRPr="00BC1419" w:rsidRDefault="007C05F8" w:rsidP="004D0609">
      <w:pPr>
        <w:rPr>
          <w:rFonts w:ascii="Noto Sans CJK SC Regular" w:eastAsia="Noto Sans CJK SC Regular" w:hAnsi="Noto Sans CJK SC Regular"/>
          <w:lang w:val="en-AU"/>
        </w:rPr>
      </w:pPr>
      <w:r w:rsidRPr="00BC1419">
        <w:rPr>
          <w:rFonts w:ascii="Noto Sans CJK SC Regular" w:eastAsia="Noto Sans CJK SC Regular" w:hAnsi="Noto Sans CJK SC Regular" w:cs="SimSun"/>
        </w:rPr>
        <w:t>我们收到的每一项举报都有助于我们应对非法倾倒情况。我们的目标始终是防止污染和废弃物的危害。</w:t>
      </w:r>
    </w:p>
    <w:p w:rsidR="00E9003B" w:rsidRPr="00BC1419" w:rsidRDefault="00023A7A" w:rsidP="004D0609">
      <w:pPr>
        <w:rPr>
          <w:rFonts w:ascii="Noto Sans CJK SC Regular" w:eastAsia="Noto Sans CJK SC Regular" w:hAnsi="Noto Sans CJK SC Regular"/>
          <w:lang w:val="en-AU"/>
        </w:rPr>
      </w:pPr>
      <w:hyperlink r:id="rId14" w:history="1">
        <w:r w:rsidR="007C05F8" w:rsidRPr="00BC1419">
          <w:rPr>
            <w:rStyle w:val="Hyperlink"/>
            <w:rFonts w:ascii="Noto Sans CJK SC Regular" w:eastAsia="Noto Sans CJK SC Regular" w:hAnsi="Noto Sans CJK SC Regular" w:cs="SimSun"/>
          </w:rPr>
          <w:t>在线</w:t>
        </w:r>
      </w:hyperlink>
      <w:r w:rsidR="007C05F8" w:rsidRPr="00BC1419">
        <w:rPr>
          <w:rFonts w:ascii="Noto Sans CJK SC Regular" w:eastAsia="Noto Sans CJK SC Regular" w:hAnsi="Noto Sans CJK SC Regular" w:cs="SimSun"/>
        </w:rPr>
        <w:t>或拨打</w:t>
      </w:r>
      <w:r w:rsidR="00BC3EF8">
        <w:rPr>
          <w:rFonts w:ascii="Noto Sans CJK SC Regular" w:eastAsia="Noto Sans CJK SC Regular" w:hAnsi="Noto Sans CJK SC Regular" w:cs="SimSun" w:hint="eastAsia"/>
        </w:rPr>
        <w:t xml:space="preserve"> </w:t>
      </w:r>
      <w:hyperlink r:id="rId15" w:history="1">
        <w:r w:rsidR="007C05F8" w:rsidRPr="00BC1419">
          <w:rPr>
            <w:rStyle w:val="Hyperlink"/>
            <w:rFonts w:ascii="Noto Sans CJK SC Regular" w:eastAsia="Noto Sans CJK SC Regular" w:hAnsi="Noto Sans CJK SC Regular" w:cs="SimSun"/>
          </w:rPr>
          <w:t>1300 372 842</w:t>
        </w:r>
      </w:hyperlink>
      <w:r w:rsidR="00BC3EF8">
        <w:rPr>
          <w:rStyle w:val="Hyperlink"/>
          <w:rFonts w:ascii="Noto Sans CJK SC Regular" w:eastAsia="Noto Sans CJK SC Regular" w:hAnsi="Noto Sans CJK SC Regular" w:cs="SimSun"/>
        </w:rPr>
        <w:t xml:space="preserve"> </w:t>
      </w:r>
      <w:r w:rsidR="007C05F8" w:rsidRPr="00BC1419">
        <w:rPr>
          <w:rFonts w:ascii="Noto Sans CJK SC Regular" w:eastAsia="Noto Sans CJK SC Regular" w:hAnsi="Noto Sans CJK SC Regular" w:cs="SimSun"/>
        </w:rPr>
        <w:t>举报非法倾倒废弃物现象。</w:t>
      </w:r>
    </w:p>
    <w:sectPr w:rsidR="00E9003B" w:rsidRPr="00BC1419" w:rsidSect="00374CAB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7A" w:rsidRDefault="00023A7A">
      <w:pPr>
        <w:spacing w:before="0" w:after="0"/>
      </w:pPr>
      <w:r>
        <w:separator/>
      </w:r>
    </w:p>
  </w:endnote>
  <w:endnote w:type="continuationSeparator" w:id="0">
    <w:p w:rsidR="00023A7A" w:rsidRDefault="00023A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20B05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7E23E454-5451-4FC0-BD57-6341878BD1C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38" w:rsidRDefault="007C05F8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:rsidR="00F84AEF" w:rsidRDefault="00F84AEF" w:rsidP="00422238">
    <w:pPr>
      <w:ind w:right="360"/>
    </w:pPr>
  </w:p>
  <w:p w:rsidR="00427CFB" w:rsidRDefault="00427CFB"/>
  <w:p w:rsidR="00427CFB" w:rsidRDefault="00427CFB"/>
  <w:p w:rsidR="00B461C6" w:rsidRDefault="00B461C6"/>
  <w:p w:rsidR="00B461C6" w:rsidRDefault="00B461C6" w:rsidP="006A38E0"/>
  <w:p w:rsidR="00B461C6" w:rsidRDefault="00B461C6" w:rsidP="00773C43"/>
  <w:p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:rsidR="00B461C6" w:rsidRDefault="007C05F8" w:rsidP="00F50B05"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D" w:rsidRDefault="007C05F8">
    <w:pPr>
      <w:pStyle w:val="Footer"/>
    </w:pPr>
    <w:r w:rsidRPr="00111DD2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095844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7A" w:rsidRDefault="00023A7A">
      <w:pPr>
        <w:spacing w:before="0" w:after="0"/>
      </w:pPr>
      <w:r>
        <w:separator/>
      </w:r>
    </w:p>
  </w:footnote>
  <w:footnote w:type="continuationSeparator" w:id="0">
    <w:p w:rsidR="00023A7A" w:rsidRDefault="00023A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3D" w:rsidRDefault="007C05F8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 ">
                <a:extLst xmlns:a="http://schemas.openxmlformats.org/drawingml/2006/main">
                  <a:ext uri="{5AE41FA2-C0FF-4470-9BD4-5FADCA87CBE2}">
                    <aclsh:classification xmlns="" xmlns:o="urn:schemas-microsoft-com:office:office" xmlns:v="urn:schemas-microsoft-com:vml" xmlns:w10="urn:schemas-microsoft-com:office:word" xmlns:w="http://schemas.openxmlformats.org/wordprocessingml/2006/main" xmlns:aclsh="http://schemas.microsoft.com/office/drawing/2020/classificationShap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363D" w:rsidRPr="0064363D" w:rsidRDefault="007C05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64363D">
                            <w:rPr>
                              <w:rFonts w:ascii="SimSun" w:eastAsia="SimSun" w:hAnsi="SimSun" w:cs="SimSun"/>
                              <w:noProof/>
                              <w:color w:val="000000"/>
                            </w:rPr>
                            <w:t>官方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FVRG0pcAgAAnAQAAA4AAAAAAAAAAAAAAAAALgIAAGRycy9lMm9Eb2MueG1sUEsBAi0A&#10;FAAGAAgAAAAhAISw0yjWAAAAAwEAAA8AAAAAAAAAAAAAAAAAtgQAAGRycy9kb3ducmV2LnhtbFBL&#10;BQYAAAAABAAEAPMAAAC5BQAAAAA=&#10;" filled="f" stroked="f">
              <v:textbox style="mso-fit-shape-to-text:t" inset="0,0,0,0">
                <w:txbxContent>
                  <w:p w:rsidR="0064363D" w:rsidRPr="0064363D" w:rsidRDefault="007C05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64363D">
                      <w:rPr>
                        <w:rFonts w:ascii="SimSun" w:eastAsia="SimSun" w:hAnsi="SimSun" w:cs="SimSun"/>
                        <w:noProof/>
                        <w:color w:val="000000"/>
                      </w:rPr>
                      <w:t>官方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AEF" w:rsidRDefault="007C05F8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2B92" w:rsidRPr="00174089" w:rsidRDefault="005A2B92" w:rsidP="00BD3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766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29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7403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5E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2CE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04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8E9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C1A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46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924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4591D"/>
    <w:multiLevelType w:val="hybridMultilevel"/>
    <w:tmpl w:val="0098343C"/>
    <w:lvl w:ilvl="0" w:tplc="EDFA2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8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09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7C9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784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07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A6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E29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2D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A3709"/>
    <w:multiLevelType w:val="hybridMultilevel"/>
    <w:tmpl w:val="2C565524"/>
    <w:lvl w:ilvl="0" w:tplc="1D34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04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4EFF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6D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2F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CC1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09D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2B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7C26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E0A9F"/>
    <w:multiLevelType w:val="hybridMultilevel"/>
    <w:tmpl w:val="5484A9E2"/>
    <w:lvl w:ilvl="0" w:tplc="B3CE8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41E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AE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82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E03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F09D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C1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2F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E4D6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23E45"/>
    <w:multiLevelType w:val="hybridMultilevel"/>
    <w:tmpl w:val="25E87B48"/>
    <w:lvl w:ilvl="0" w:tplc="501C9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0F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149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2A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8B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0E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3CB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233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6E1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F66D2"/>
    <w:multiLevelType w:val="hybridMultilevel"/>
    <w:tmpl w:val="C688DC94"/>
    <w:lvl w:ilvl="0" w:tplc="3C88B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D68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08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04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E3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46E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89E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4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7AD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23200"/>
    <w:multiLevelType w:val="hybridMultilevel"/>
    <w:tmpl w:val="B4302E56"/>
    <w:lvl w:ilvl="0" w:tplc="708C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4DA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CE1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A3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2C2C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27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DB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701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B847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914C9"/>
    <w:multiLevelType w:val="hybridMultilevel"/>
    <w:tmpl w:val="393AE74A"/>
    <w:lvl w:ilvl="0" w:tplc="C388B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98BA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2D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6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40B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81F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6A2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C7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C5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6B29D9"/>
    <w:multiLevelType w:val="hybridMultilevel"/>
    <w:tmpl w:val="EE3632A2"/>
    <w:name w:val="DPINumberedList"/>
    <w:lvl w:ilvl="0" w:tplc="83A6FC16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7402F904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9392E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8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C6D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2A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1E5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2C5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AF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2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5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B"/>
    <w:rsid w:val="00001217"/>
    <w:rsid w:val="000022E0"/>
    <w:rsid w:val="00002AC1"/>
    <w:rsid w:val="00003777"/>
    <w:rsid w:val="00006D6F"/>
    <w:rsid w:val="000074E0"/>
    <w:rsid w:val="000132AE"/>
    <w:rsid w:val="000155A4"/>
    <w:rsid w:val="00020182"/>
    <w:rsid w:val="00022F6B"/>
    <w:rsid w:val="00023A7A"/>
    <w:rsid w:val="0003014D"/>
    <w:rsid w:val="00036794"/>
    <w:rsid w:val="00043BD0"/>
    <w:rsid w:val="00050A55"/>
    <w:rsid w:val="00050CDE"/>
    <w:rsid w:val="00054E3A"/>
    <w:rsid w:val="0005625B"/>
    <w:rsid w:val="0005794C"/>
    <w:rsid w:val="00066E35"/>
    <w:rsid w:val="000736F4"/>
    <w:rsid w:val="00075B87"/>
    <w:rsid w:val="00077FD1"/>
    <w:rsid w:val="00082C41"/>
    <w:rsid w:val="00083FDB"/>
    <w:rsid w:val="00086858"/>
    <w:rsid w:val="000869C5"/>
    <w:rsid w:val="00086E70"/>
    <w:rsid w:val="00087C53"/>
    <w:rsid w:val="000918D8"/>
    <w:rsid w:val="00092D44"/>
    <w:rsid w:val="000942D0"/>
    <w:rsid w:val="0009635C"/>
    <w:rsid w:val="000A2EDC"/>
    <w:rsid w:val="000A5833"/>
    <w:rsid w:val="000B17EA"/>
    <w:rsid w:val="000B431A"/>
    <w:rsid w:val="000B4F05"/>
    <w:rsid w:val="000B6106"/>
    <w:rsid w:val="000B642A"/>
    <w:rsid w:val="000B6B96"/>
    <w:rsid w:val="000B773F"/>
    <w:rsid w:val="000B7838"/>
    <w:rsid w:val="000B7AED"/>
    <w:rsid w:val="000C128B"/>
    <w:rsid w:val="000C45E7"/>
    <w:rsid w:val="000D0540"/>
    <w:rsid w:val="000D3B79"/>
    <w:rsid w:val="000D6F98"/>
    <w:rsid w:val="000D7FB3"/>
    <w:rsid w:val="000E1149"/>
    <w:rsid w:val="000E345F"/>
    <w:rsid w:val="000E77F8"/>
    <w:rsid w:val="000F05C3"/>
    <w:rsid w:val="000F1E4C"/>
    <w:rsid w:val="000F7D7D"/>
    <w:rsid w:val="001001DA"/>
    <w:rsid w:val="00100989"/>
    <w:rsid w:val="001100EE"/>
    <w:rsid w:val="0011146C"/>
    <w:rsid w:val="00111DD2"/>
    <w:rsid w:val="001155B9"/>
    <w:rsid w:val="0011649D"/>
    <w:rsid w:val="001206DE"/>
    <w:rsid w:val="00121EDE"/>
    <w:rsid w:val="00122B33"/>
    <w:rsid w:val="00123CCB"/>
    <w:rsid w:val="001255A2"/>
    <w:rsid w:val="00126097"/>
    <w:rsid w:val="00130D1E"/>
    <w:rsid w:val="001430C9"/>
    <w:rsid w:val="0014457B"/>
    <w:rsid w:val="00146A6B"/>
    <w:rsid w:val="0014748E"/>
    <w:rsid w:val="001508C6"/>
    <w:rsid w:val="00150E0A"/>
    <w:rsid w:val="0015119F"/>
    <w:rsid w:val="00152C73"/>
    <w:rsid w:val="0015348D"/>
    <w:rsid w:val="00153953"/>
    <w:rsid w:val="0015418E"/>
    <w:rsid w:val="001543FB"/>
    <w:rsid w:val="0016107C"/>
    <w:rsid w:val="00162617"/>
    <w:rsid w:val="00163423"/>
    <w:rsid w:val="00163FCA"/>
    <w:rsid w:val="00164A58"/>
    <w:rsid w:val="00164B78"/>
    <w:rsid w:val="00166039"/>
    <w:rsid w:val="00174089"/>
    <w:rsid w:val="00174107"/>
    <w:rsid w:val="00175ABD"/>
    <w:rsid w:val="00176F23"/>
    <w:rsid w:val="00177BE6"/>
    <w:rsid w:val="0018281C"/>
    <w:rsid w:val="00182AA0"/>
    <w:rsid w:val="00183317"/>
    <w:rsid w:val="00184244"/>
    <w:rsid w:val="00186050"/>
    <w:rsid w:val="00186132"/>
    <w:rsid w:val="0019167C"/>
    <w:rsid w:val="0019524E"/>
    <w:rsid w:val="00197169"/>
    <w:rsid w:val="001A0C1D"/>
    <w:rsid w:val="001A162E"/>
    <w:rsid w:val="001A4A50"/>
    <w:rsid w:val="001A5B79"/>
    <w:rsid w:val="001B07C3"/>
    <w:rsid w:val="001B33A3"/>
    <w:rsid w:val="001B758C"/>
    <w:rsid w:val="001C39A7"/>
    <w:rsid w:val="001C6804"/>
    <w:rsid w:val="001C6CBD"/>
    <w:rsid w:val="001D3FB0"/>
    <w:rsid w:val="001D5529"/>
    <w:rsid w:val="001E011E"/>
    <w:rsid w:val="001E1A89"/>
    <w:rsid w:val="001E3052"/>
    <w:rsid w:val="001E3206"/>
    <w:rsid w:val="001E3919"/>
    <w:rsid w:val="001E4E2C"/>
    <w:rsid w:val="001E59A7"/>
    <w:rsid w:val="001E640F"/>
    <w:rsid w:val="001F03BE"/>
    <w:rsid w:val="001F49C7"/>
    <w:rsid w:val="001F6999"/>
    <w:rsid w:val="001F6D73"/>
    <w:rsid w:val="001F7DC1"/>
    <w:rsid w:val="0020039B"/>
    <w:rsid w:val="00200D01"/>
    <w:rsid w:val="00201A98"/>
    <w:rsid w:val="00202398"/>
    <w:rsid w:val="00205094"/>
    <w:rsid w:val="002056F2"/>
    <w:rsid w:val="0021041B"/>
    <w:rsid w:val="002115EE"/>
    <w:rsid w:val="0021418E"/>
    <w:rsid w:val="00215A78"/>
    <w:rsid w:val="00216A17"/>
    <w:rsid w:val="00217047"/>
    <w:rsid w:val="002209E6"/>
    <w:rsid w:val="00225463"/>
    <w:rsid w:val="002318AF"/>
    <w:rsid w:val="00233ED7"/>
    <w:rsid w:val="002376F6"/>
    <w:rsid w:val="0024081D"/>
    <w:rsid w:val="002459D8"/>
    <w:rsid w:val="002460F8"/>
    <w:rsid w:val="00246652"/>
    <w:rsid w:val="00247226"/>
    <w:rsid w:val="002475E2"/>
    <w:rsid w:val="00247E7E"/>
    <w:rsid w:val="00251839"/>
    <w:rsid w:val="00252A95"/>
    <w:rsid w:val="002530D2"/>
    <w:rsid w:val="00253B9A"/>
    <w:rsid w:val="00253D04"/>
    <w:rsid w:val="00254237"/>
    <w:rsid w:val="0025434C"/>
    <w:rsid w:val="0025590C"/>
    <w:rsid w:val="002619E7"/>
    <w:rsid w:val="00262135"/>
    <w:rsid w:val="00265266"/>
    <w:rsid w:val="00274958"/>
    <w:rsid w:val="00274E5E"/>
    <w:rsid w:val="002761AD"/>
    <w:rsid w:val="002779A5"/>
    <w:rsid w:val="00277AC8"/>
    <w:rsid w:val="00280BA7"/>
    <w:rsid w:val="0028157E"/>
    <w:rsid w:val="00282508"/>
    <w:rsid w:val="002858BC"/>
    <w:rsid w:val="00290070"/>
    <w:rsid w:val="00290F7B"/>
    <w:rsid w:val="00291AF6"/>
    <w:rsid w:val="002A07A6"/>
    <w:rsid w:val="002A304C"/>
    <w:rsid w:val="002A31E7"/>
    <w:rsid w:val="002A3922"/>
    <w:rsid w:val="002A394D"/>
    <w:rsid w:val="002A3C40"/>
    <w:rsid w:val="002A4665"/>
    <w:rsid w:val="002A6241"/>
    <w:rsid w:val="002B0795"/>
    <w:rsid w:val="002B232C"/>
    <w:rsid w:val="002B34BB"/>
    <w:rsid w:val="002B3A9F"/>
    <w:rsid w:val="002D6040"/>
    <w:rsid w:val="002D7221"/>
    <w:rsid w:val="002D7AEE"/>
    <w:rsid w:val="002E023F"/>
    <w:rsid w:val="002E6CC9"/>
    <w:rsid w:val="002F078A"/>
    <w:rsid w:val="002F154D"/>
    <w:rsid w:val="002F271A"/>
    <w:rsid w:val="002F4ABF"/>
    <w:rsid w:val="002F5D82"/>
    <w:rsid w:val="003031C5"/>
    <w:rsid w:val="0030322B"/>
    <w:rsid w:val="00303DB8"/>
    <w:rsid w:val="003041C9"/>
    <w:rsid w:val="0030467D"/>
    <w:rsid w:val="00304DC9"/>
    <w:rsid w:val="00305AFD"/>
    <w:rsid w:val="00305B0D"/>
    <w:rsid w:val="00306B67"/>
    <w:rsid w:val="0031087C"/>
    <w:rsid w:val="00310DF8"/>
    <w:rsid w:val="00313B7B"/>
    <w:rsid w:val="0032305B"/>
    <w:rsid w:val="003241D6"/>
    <w:rsid w:val="00324DDE"/>
    <w:rsid w:val="00325BC7"/>
    <w:rsid w:val="00326236"/>
    <w:rsid w:val="00327C04"/>
    <w:rsid w:val="003321CE"/>
    <w:rsid w:val="00333498"/>
    <w:rsid w:val="00336801"/>
    <w:rsid w:val="00340635"/>
    <w:rsid w:val="003414AB"/>
    <w:rsid w:val="00346BCA"/>
    <w:rsid w:val="00347B0A"/>
    <w:rsid w:val="00350CDD"/>
    <w:rsid w:val="003518D4"/>
    <w:rsid w:val="00352878"/>
    <w:rsid w:val="00352C78"/>
    <w:rsid w:val="00353796"/>
    <w:rsid w:val="00354004"/>
    <w:rsid w:val="0035437F"/>
    <w:rsid w:val="00354F51"/>
    <w:rsid w:val="00362576"/>
    <w:rsid w:val="0036381B"/>
    <w:rsid w:val="00364468"/>
    <w:rsid w:val="00364E6A"/>
    <w:rsid w:val="00371D5A"/>
    <w:rsid w:val="00372982"/>
    <w:rsid w:val="00374CAB"/>
    <w:rsid w:val="00381D68"/>
    <w:rsid w:val="003860ED"/>
    <w:rsid w:val="003879DC"/>
    <w:rsid w:val="003901F6"/>
    <w:rsid w:val="00391024"/>
    <w:rsid w:val="00391FDD"/>
    <w:rsid w:val="0039505E"/>
    <w:rsid w:val="00396E39"/>
    <w:rsid w:val="00397F6B"/>
    <w:rsid w:val="003A63D1"/>
    <w:rsid w:val="003A6415"/>
    <w:rsid w:val="003B0943"/>
    <w:rsid w:val="003B1153"/>
    <w:rsid w:val="003B2B91"/>
    <w:rsid w:val="003B3F9D"/>
    <w:rsid w:val="003B6642"/>
    <w:rsid w:val="003C0230"/>
    <w:rsid w:val="003C06DE"/>
    <w:rsid w:val="003C0742"/>
    <w:rsid w:val="003C20E2"/>
    <w:rsid w:val="003C6E8E"/>
    <w:rsid w:val="003D2E06"/>
    <w:rsid w:val="003D57EE"/>
    <w:rsid w:val="003E6F00"/>
    <w:rsid w:val="003F02F2"/>
    <w:rsid w:val="003F4462"/>
    <w:rsid w:val="003F4C98"/>
    <w:rsid w:val="003F5A42"/>
    <w:rsid w:val="003F5F22"/>
    <w:rsid w:val="003F604E"/>
    <w:rsid w:val="003F6FB0"/>
    <w:rsid w:val="003F7473"/>
    <w:rsid w:val="003F7CB9"/>
    <w:rsid w:val="004023FA"/>
    <w:rsid w:val="0040436F"/>
    <w:rsid w:val="004043EF"/>
    <w:rsid w:val="0040478B"/>
    <w:rsid w:val="004048C4"/>
    <w:rsid w:val="00407A7E"/>
    <w:rsid w:val="00407A8C"/>
    <w:rsid w:val="00407AFA"/>
    <w:rsid w:val="00412700"/>
    <w:rsid w:val="00414055"/>
    <w:rsid w:val="00414B9F"/>
    <w:rsid w:val="00415B25"/>
    <w:rsid w:val="00420756"/>
    <w:rsid w:val="00420C65"/>
    <w:rsid w:val="00422238"/>
    <w:rsid w:val="004234CD"/>
    <w:rsid w:val="004239B0"/>
    <w:rsid w:val="00424284"/>
    <w:rsid w:val="00425076"/>
    <w:rsid w:val="0042521C"/>
    <w:rsid w:val="004256FE"/>
    <w:rsid w:val="00426CEC"/>
    <w:rsid w:val="00426EFB"/>
    <w:rsid w:val="00427CFB"/>
    <w:rsid w:val="004317EA"/>
    <w:rsid w:val="0043665D"/>
    <w:rsid w:val="00436F38"/>
    <w:rsid w:val="0043789C"/>
    <w:rsid w:val="004407D0"/>
    <w:rsid w:val="00440F01"/>
    <w:rsid w:val="00445437"/>
    <w:rsid w:val="00445F6D"/>
    <w:rsid w:val="00446B98"/>
    <w:rsid w:val="00447A99"/>
    <w:rsid w:val="004549F6"/>
    <w:rsid w:val="00454F21"/>
    <w:rsid w:val="0045542E"/>
    <w:rsid w:val="00465A78"/>
    <w:rsid w:val="00466700"/>
    <w:rsid w:val="004747D5"/>
    <w:rsid w:val="00480EDD"/>
    <w:rsid w:val="0048166A"/>
    <w:rsid w:val="00483184"/>
    <w:rsid w:val="00483CA4"/>
    <w:rsid w:val="00492B71"/>
    <w:rsid w:val="004A1DFA"/>
    <w:rsid w:val="004A2BC9"/>
    <w:rsid w:val="004A3EF1"/>
    <w:rsid w:val="004A3F91"/>
    <w:rsid w:val="004A62D0"/>
    <w:rsid w:val="004B538E"/>
    <w:rsid w:val="004B650D"/>
    <w:rsid w:val="004C2004"/>
    <w:rsid w:val="004C2281"/>
    <w:rsid w:val="004C4356"/>
    <w:rsid w:val="004C54E0"/>
    <w:rsid w:val="004C7D05"/>
    <w:rsid w:val="004D0609"/>
    <w:rsid w:val="004D09B3"/>
    <w:rsid w:val="004D288C"/>
    <w:rsid w:val="004D69DB"/>
    <w:rsid w:val="004D6E1E"/>
    <w:rsid w:val="004E2873"/>
    <w:rsid w:val="004E5C53"/>
    <w:rsid w:val="004F0865"/>
    <w:rsid w:val="004F1EBE"/>
    <w:rsid w:val="004F2081"/>
    <w:rsid w:val="004F3614"/>
    <w:rsid w:val="004F45BF"/>
    <w:rsid w:val="004F5CAF"/>
    <w:rsid w:val="004F6355"/>
    <w:rsid w:val="004F78EF"/>
    <w:rsid w:val="00501CCC"/>
    <w:rsid w:val="00503114"/>
    <w:rsid w:val="00505BC1"/>
    <w:rsid w:val="00507C3D"/>
    <w:rsid w:val="00511ABB"/>
    <w:rsid w:val="005145CE"/>
    <w:rsid w:val="00522147"/>
    <w:rsid w:val="00524E4A"/>
    <w:rsid w:val="0052777A"/>
    <w:rsid w:val="00530346"/>
    <w:rsid w:val="0054317F"/>
    <w:rsid w:val="00544A71"/>
    <w:rsid w:val="00544A9E"/>
    <w:rsid w:val="005450BF"/>
    <w:rsid w:val="005460B6"/>
    <w:rsid w:val="00553060"/>
    <w:rsid w:val="00555BD8"/>
    <w:rsid w:val="0055779B"/>
    <w:rsid w:val="00560C0B"/>
    <w:rsid w:val="00561E84"/>
    <w:rsid w:val="00562660"/>
    <w:rsid w:val="00563D50"/>
    <w:rsid w:val="0056677F"/>
    <w:rsid w:val="00573F07"/>
    <w:rsid w:val="00577687"/>
    <w:rsid w:val="00581D70"/>
    <w:rsid w:val="00583A0F"/>
    <w:rsid w:val="00586E4B"/>
    <w:rsid w:val="00587B20"/>
    <w:rsid w:val="0059037F"/>
    <w:rsid w:val="00595FAF"/>
    <w:rsid w:val="00597403"/>
    <w:rsid w:val="005978CD"/>
    <w:rsid w:val="005A1106"/>
    <w:rsid w:val="005A2B92"/>
    <w:rsid w:val="005A3708"/>
    <w:rsid w:val="005A7736"/>
    <w:rsid w:val="005B170B"/>
    <w:rsid w:val="005B278F"/>
    <w:rsid w:val="005B3B52"/>
    <w:rsid w:val="005B49FF"/>
    <w:rsid w:val="005C0880"/>
    <w:rsid w:val="005C10DD"/>
    <w:rsid w:val="005C2C0F"/>
    <w:rsid w:val="005C3062"/>
    <w:rsid w:val="005C3BB5"/>
    <w:rsid w:val="005D0263"/>
    <w:rsid w:val="005D17F0"/>
    <w:rsid w:val="005D3CFD"/>
    <w:rsid w:val="005D46AC"/>
    <w:rsid w:val="005D516D"/>
    <w:rsid w:val="005E372E"/>
    <w:rsid w:val="005E50FD"/>
    <w:rsid w:val="005E72CB"/>
    <w:rsid w:val="005E784C"/>
    <w:rsid w:val="005E7965"/>
    <w:rsid w:val="005F0E52"/>
    <w:rsid w:val="005F1C33"/>
    <w:rsid w:val="005F5A5B"/>
    <w:rsid w:val="005F6679"/>
    <w:rsid w:val="00603326"/>
    <w:rsid w:val="006043C9"/>
    <w:rsid w:val="00606BC7"/>
    <w:rsid w:val="00613405"/>
    <w:rsid w:val="0061581F"/>
    <w:rsid w:val="00621CC8"/>
    <w:rsid w:val="006276B7"/>
    <w:rsid w:val="006315EA"/>
    <w:rsid w:val="00632AFF"/>
    <w:rsid w:val="0063348E"/>
    <w:rsid w:val="00635F61"/>
    <w:rsid w:val="00642AE8"/>
    <w:rsid w:val="0064363D"/>
    <w:rsid w:val="0064487F"/>
    <w:rsid w:val="00646298"/>
    <w:rsid w:val="00647064"/>
    <w:rsid w:val="006472AC"/>
    <w:rsid w:val="0064753B"/>
    <w:rsid w:val="00647996"/>
    <w:rsid w:val="006502B3"/>
    <w:rsid w:val="00650B34"/>
    <w:rsid w:val="006615D5"/>
    <w:rsid w:val="00662A72"/>
    <w:rsid w:val="00663F0B"/>
    <w:rsid w:val="00665255"/>
    <w:rsid w:val="0066592A"/>
    <w:rsid w:val="00666133"/>
    <w:rsid w:val="00666664"/>
    <w:rsid w:val="00667CA8"/>
    <w:rsid w:val="00672743"/>
    <w:rsid w:val="00673EC1"/>
    <w:rsid w:val="006753F4"/>
    <w:rsid w:val="00676F22"/>
    <w:rsid w:val="00677A43"/>
    <w:rsid w:val="006801E6"/>
    <w:rsid w:val="00683BBA"/>
    <w:rsid w:val="0068436B"/>
    <w:rsid w:val="00684F61"/>
    <w:rsid w:val="00690F15"/>
    <w:rsid w:val="00691CA2"/>
    <w:rsid w:val="00691FC2"/>
    <w:rsid w:val="00693E0C"/>
    <w:rsid w:val="00694923"/>
    <w:rsid w:val="00694D96"/>
    <w:rsid w:val="006A38E0"/>
    <w:rsid w:val="006A410E"/>
    <w:rsid w:val="006A4900"/>
    <w:rsid w:val="006A6950"/>
    <w:rsid w:val="006A7786"/>
    <w:rsid w:val="006B0AE9"/>
    <w:rsid w:val="006B13FB"/>
    <w:rsid w:val="006B1885"/>
    <w:rsid w:val="006B21F6"/>
    <w:rsid w:val="006B4045"/>
    <w:rsid w:val="006B66B5"/>
    <w:rsid w:val="006B7422"/>
    <w:rsid w:val="006C06BE"/>
    <w:rsid w:val="006C46C1"/>
    <w:rsid w:val="006D01D1"/>
    <w:rsid w:val="006D1929"/>
    <w:rsid w:val="006D1E5C"/>
    <w:rsid w:val="006D442D"/>
    <w:rsid w:val="006D4AD6"/>
    <w:rsid w:val="006D7293"/>
    <w:rsid w:val="006E213B"/>
    <w:rsid w:val="006F06E9"/>
    <w:rsid w:val="006F3CCC"/>
    <w:rsid w:val="00704388"/>
    <w:rsid w:val="007067F5"/>
    <w:rsid w:val="00706D74"/>
    <w:rsid w:val="00710A96"/>
    <w:rsid w:val="00711B0F"/>
    <w:rsid w:val="00713A4E"/>
    <w:rsid w:val="00714715"/>
    <w:rsid w:val="00714E40"/>
    <w:rsid w:val="00722E1C"/>
    <w:rsid w:val="00723655"/>
    <w:rsid w:val="00723AFF"/>
    <w:rsid w:val="00725374"/>
    <w:rsid w:val="0072540A"/>
    <w:rsid w:val="007276C4"/>
    <w:rsid w:val="00730D75"/>
    <w:rsid w:val="00733C4B"/>
    <w:rsid w:val="00734639"/>
    <w:rsid w:val="007348C0"/>
    <w:rsid w:val="00736250"/>
    <w:rsid w:val="007425AB"/>
    <w:rsid w:val="00745035"/>
    <w:rsid w:val="007456EF"/>
    <w:rsid w:val="00745DDC"/>
    <w:rsid w:val="00747ECF"/>
    <w:rsid w:val="00750191"/>
    <w:rsid w:val="007514E1"/>
    <w:rsid w:val="00752456"/>
    <w:rsid w:val="007542B7"/>
    <w:rsid w:val="0075455A"/>
    <w:rsid w:val="00760AE8"/>
    <w:rsid w:val="00760BDC"/>
    <w:rsid w:val="0076197E"/>
    <w:rsid w:val="007653B9"/>
    <w:rsid w:val="00766C08"/>
    <w:rsid w:val="0077160C"/>
    <w:rsid w:val="007734C8"/>
    <w:rsid w:val="00773C43"/>
    <w:rsid w:val="00774637"/>
    <w:rsid w:val="00777D11"/>
    <w:rsid w:val="007830B7"/>
    <w:rsid w:val="007836B3"/>
    <w:rsid w:val="00787938"/>
    <w:rsid w:val="00787A14"/>
    <w:rsid w:val="007901B2"/>
    <w:rsid w:val="00791032"/>
    <w:rsid w:val="0079335F"/>
    <w:rsid w:val="00795CF7"/>
    <w:rsid w:val="00796523"/>
    <w:rsid w:val="007A1450"/>
    <w:rsid w:val="007A4432"/>
    <w:rsid w:val="007A5CFC"/>
    <w:rsid w:val="007B3954"/>
    <w:rsid w:val="007B4883"/>
    <w:rsid w:val="007B511C"/>
    <w:rsid w:val="007B52E4"/>
    <w:rsid w:val="007B6722"/>
    <w:rsid w:val="007C05F8"/>
    <w:rsid w:val="007C5733"/>
    <w:rsid w:val="007D2B4A"/>
    <w:rsid w:val="007D675B"/>
    <w:rsid w:val="007D6D51"/>
    <w:rsid w:val="007D7F9B"/>
    <w:rsid w:val="007E17FD"/>
    <w:rsid w:val="007E4836"/>
    <w:rsid w:val="007F20A9"/>
    <w:rsid w:val="007F2124"/>
    <w:rsid w:val="007F508B"/>
    <w:rsid w:val="007F51A7"/>
    <w:rsid w:val="007F6027"/>
    <w:rsid w:val="007F635B"/>
    <w:rsid w:val="007F6F38"/>
    <w:rsid w:val="008013B8"/>
    <w:rsid w:val="00801A31"/>
    <w:rsid w:val="00801DB9"/>
    <w:rsid w:val="00802011"/>
    <w:rsid w:val="008053B8"/>
    <w:rsid w:val="0080698F"/>
    <w:rsid w:val="0080762A"/>
    <w:rsid w:val="00807835"/>
    <w:rsid w:val="00811835"/>
    <w:rsid w:val="0081300F"/>
    <w:rsid w:val="00813BCE"/>
    <w:rsid w:val="00814801"/>
    <w:rsid w:val="0082165A"/>
    <w:rsid w:val="00822B1C"/>
    <w:rsid w:val="00822E34"/>
    <w:rsid w:val="0082456F"/>
    <w:rsid w:val="00826461"/>
    <w:rsid w:val="008278A5"/>
    <w:rsid w:val="00834F05"/>
    <w:rsid w:val="00835E9D"/>
    <w:rsid w:val="00840634"/>
    <w:rsid w:val="0084145B"/>
    <w:rsid w:val="00843374"/>
    <w:rsid w:val="00843393"/>
    <w:rsid w:val="008477D0"/>
    <w:rsid w:val="00850E61"/>
    <w:rsid w:val="0085186B"/>
    <w:rsid w:val="0085307D"/>
    <w:rsid w:val="0085335D"/>
    <w:rsid w:val="00854E8C"/>
    <w:rsid w:val="00856023"/>
    <w:rsid w:val="008569A8"/>
    <w:rsid w:val="008606AC"/>
    <w:rsid w:val="0087115A"/>
    <w:rsid w:val="00871885"/>
    <w:rsid w:val="00873BF0"/>
    <w:rsid w:val="0087466F"/>
    <w:rsid w:val="008758E6"/>
    <w:rsid w:val="00875D1A"/>
    <w:rsid w:val="00877779"/>
    <w:rsid w:val="008833BA"/>
    <w:rsid w:val="00885978"/>
    <w:rsid w:val="00885F02"/>
    <w:rsid w:val="00892B2B"/>
    <w:rsid w:val="0089308F"/>
    <w:rsid w:val="00895F7D"/>
    <w:rsid w:val="00897AE5"/>
    <w:rsid w:val="008A0F88"/>
    <w:rsid w:val="008A1E42"/>
    <w:rsid w:val="008A5351"/>
    <w:rsid w:val="008B0F48"/>
    <w:rsid w:val="008B0FBF"/>
    <w:rsid w:val="008B4563"/>
    <w:rsid w:val="008B4E3E"/>
    <w:rsid w:val="008C7127"/>
    <w:rsid w:val="008C780D"/>
    <w:rsid w:val="008D2348"/>
    <w:rsid w:val="008E173C"/>
    <w:rsid w:val="008E1BC8"/>
    <w:rsid w:val="008E25C2"/>
    <w:rsid w:val="008E48A6"/>
    <w:rsid w:val="008E61BC"/>
    <w:rsid w:val="008E7DF8"/>
    <w:rsid w:val="008F2169"/>
    <w:rsid w:val="008F2446"/>
    <w:rsid w:val="008F2985"/>
    <w:rsid w:val="008F598D"/>
    <w:rsid w:val="008F5AAB"/>
    <w:rsid w:val="008F7A5A"/>
    <w:rsid w:val="00903586"/>
    <w:rsid w:val="00905896"/>
    <w:rsid w:val="009060FE"/>
    <w:rsid w:val="00907DC5"/>
    <w:rsid w:val="00910648"/>
    <w:rsid w:val="00910AFB"/>
    <w:rsid w:val="00912815"/>
    <w:rsid w:val="00914071"/>
    <w:rsid w:val="009207A0"/>
    <w:rsid w:val="009208BC"/>
    <w:rsid w:val="00921351"/>
    <w:rsid w:val="00922AC8"/>
    <w:rsid w:val="00922AE3"/>
    <w:rsid w:val="009230E1"/>
    <w:rsid w:val="00924950"/>
    <w:rsid w:val="00926E37"/>
    <w:rsid w:val="00936A3E"/>
    <w:rsid w:val="0094356F"/>
    <w:rsid w:val="0094726B"/>
    <w:rsid w:val="00947343"/>
    <w:rsid w:val="0095222B"/>
    <w:rsid w:val="009540EC"/>
    <w:rsid w:val="00955476"/>
    <w:rsid w:val="0095730B"/>
    <w:rsid w:val="00964ED5"/>
    <w:rsid w:val="0096652C"/>
    <w:rsid w:val="00967F0B"/>
    <w:rsid w:val="009803DB"/>
    <w:rsid w:val="009819BB"/>
    <w:rsid w:val="00985156"/>
    <w:rsid w:val="0098652B"/>
    <w:rsid w:val="00986EFE"/>
    <w:rsid w:val="009920E6"/>
    <w:rsid w:val="00995BE2"/>
    <w:rsid w:val="009A1084"/>
    <w:rsid w:val="009A3921"/>
    <w:rsid w:val="009A5570"/>
    <w:rsid w:val="009A6440"/>
    <w:rsid w:val="009A6DA1"/>
    <w:rsid w:val="009B0ECF"/>
    <w:rsid w:val="009B108D"/>
    <w:rsid w:val="009B5A61"/>
    <w:rsid w:val="009B615D"/>
    <w:rsid w:val="009C0DCE"/>
    <w:rsid w:val="009C0EBC"/>
    <w:rsid w:val="009C34E9"/>
    <w:rsid w:val="009C3B6D"/>
    <w:rsid w:val="009C4668"/>
    <w:rsid w:val="009C6FA5"/>
    <w:rsid w:val="009C785C"/>
    <w:rsid w:val="009D0E86"/>
    <w:rsid w:val="009D14B3"/>
    <w:rsid w:val="009D1F32"/>
    <w:rsid w:val="009D43E3"/>
    <w:rsid w:val="009E40B4"/>
    <w:rsid w:val="009E4884"/>
    <w:rsid w:val="009E4E1F"/>
    <w:rsid w:val="009E537F"/>
    <w:rsid w:val="009E6C5A"/>
    <w:rsid w:val="009E7A09"/>
    <w:rsid w:val="009F0591"/>
    <w:rsid w:val="009F17CE"/>
    <w:rsid w:val="009F23B9"/>
    <w:rsid w:val="009F27B9"/>
    <w:rsid w:val="009F5403"/>
    <w:rsid w:val="009F624D"/>
    <w:rsid w:val="009F6692"/>
    <w:rsid w:val="009F6E3A"/>
    <w:rsid w:val="00A0139D"/>
    <w:rsid w:val="00A03A7A"/>
    <w:rsid w:val="00A03C8A"/>
    <w:rsid w:val="00A048C9"/>
    <w:rsid w:val="00A105B2"/>
    <w:rsid w:val="00A1129F"/>
    <w:rsid w:val="00A131B3"/>
    <w:rsid w:val="00A14D01"/>
    <w:rsid w:val="00A16E5D"/>
    <w:rsid w:val="00A1721D"/>
    <w:rsid w:val="00A241F9"/>
    <w:rsid w:val="00A30CE1"/>
    <w:rsid w:val="00A30F54"/>
    <w:rsid w:val="00A3284D"/>
    <w:rsid w:val="00A32A02"/>
    <w:rsid w:val="00A33092"/>
    <w:rsid w:val="00A333BC"/>
    <w:rsid w:val="00A35A8A"/>
    <w:rsid w:val="00A36E05"/>
    <w:rsid w:val="00A37204"/>
    <w:rsid w:val="00A4317D"/>
    <w:rsid w:val="00A432EC"/>
    <w:rsid w:val="00A45187"/>
    <w:rsid w:val="00A45FED"/>
    <w:rsid w:val="00A506E8"/>
    <w:rsid w:val="00A5091A"/>
    <w:rsid w:val="00A5113A"/>
    <w:rsid w:val="00A5349C"/>
    <w:rsid w:val="00A53852"/>
    <w:rsid w:val="00A55886"/>
    <w:rsid w:val="00A6080F"/>
    <w:rsid w:val="00A62899"/>
    <w:rsid w:val="00A63073"/>
    <w:rsid w:val="00A6385E"/>
    <w:rsid w:val="00A64C88"/>
    <w:rsid w:val="00A677AB"/>
    <w:rsid w:val="00A71F20"/>
    <w:rsid w:val="00A76558"/>
    <w:rsid w:val="00A81817"/>
    <w:rsid w:val="00A8444F"/>
    <w:rsid w:val="00A863AC"/>
    <w:rsid w:val="00A86456"/>
    <w:rsid w:val="00A95308"/>
    <w:rsid w:val="00A96196"/>
    <w:rsid w:val="00AA0B5F"/>
    <w:rsid w:val="00AA1324"/>
    <w:rsid w:val="00AA1EA2"/>
    <w:rsid w:val="00AC4870"/>
    <w:rsid w:val="00AC5B4D"/>
    <w:rsid w:val="00AC7C7C"/>
    <w:rsid w:val="00AD1C27"/>
    <w:rsid w:val="00AD34B3"/>
    <w:rsid w:val="00AD3541"/>
    <w:rsid w:val="00AD788E"/>
    <w:rsid w:val="00AE1971"/>
    <w:rsid w:val="00AE3AA0"/>
    <w:rsid w:val="00AE5012"/>
    <w:rsid w:val="00AE5689"/>
    <w:rsid w:val="00AE632D"/>
    <w:rsid w:val="00AE6728"/>
    <w:rsid w:val="00AF0164"/>
    <w:rsid w:val="00AF474A"/>
    <w:rsid w:val="00AF4AB0"/>
    <w:rsid w:val="00AF4DDA"/>
    <w:rsid w:val="00B007AB"/>
    <w:rsid w:val="00B01509"/>
    <w:rsid w:val="00B020EE"/>
    <w:rsid w:val="00B05407"/>
    <w:rsid w:val="00B067AF"/>
    <w:rsid w:val="00B0682E"/>
    <w:rsid w:val="00B14AD4"/>
    <w:rsid w:val="00B209D8"/>
    <w:rsid w:val="00B22DB3"/>
    <w:rsid w:val="00B249E0"/>
    <w:rsid w:val="00B25148"/>
    <w:rsid w:val="00B26914"/>
    <w:rsid w:val="00B26FE9"/>
    <w:rsid w:val="00B35E06"/>
    <w:rsid w:val="00B41B65"/>
    <w:rsid w:val="00B42441"/>
    <w:rsid w:val="00B42E07"/>
    <w:rsid w:val="00B4359E"/>
    <w:rsid w:val="00B44674"/>
    <w:rsid w:val="00B461C6"/>
    <w:rsid w:val="00B46F24"/>
    <w:rsid w:val="00B516A7"/>
    <w:rsid w:val="00B52FB5"/>
    <w:rsid w:val="00B64B0C"/>
    <w:rsid w:val="00B71A59"/>
    <w:rsid w:val="00B729CA"/>
    <w:rsid w:val="00B72CE2"/>
    <w:rsid w:val="00B735C7"/>
    <w:rsid w:val="00B73B7D"/>
    <w:rsid w:val="00B75A56"/>
    <w:rsid w:val="00B75A61"/>
    <w:rsid w:val="00B83468"/>
    <w:rsid w:val="00B8535B"/>
    <w:rsid w:val="00B90DD5"/>
    <w:rsid w:val="00B9196A"/>
    <w:rsid w:val="00B91E39"/>
    <w:rsid w:val="00B92207"/>
    <w:rsid w:val="00B94E20"/>
    <w:rsid w:val="00B95290"/>
    <w:rsid w:val="00B96D2A"/>
    <w:rsid w:val="00BA0368"/>
    <w:rsid w:val="00BA24CE"/>
    <w:rsid w:val="00BA444E"/>
    <w:rsid w:val="00BA4826"/>
    <w:rsid w:val="00BB0027"/>
    <w:rsid w:val="00BB1101"/>
    <w:rsid w:val="00BB36E6"/>
    <w:rsid w:val="00BB579D"/>
    <w:rsid w:val="00BB6C65"/>
    <w:rsid w:val="00BB74FC"/>
    <w:rsid w:val="00BB793D"/>
    <w:rsid w:val="00BC1419"/>
    <w:rsid w:val="00BC2C38"/>
    <w:rsid w:val="00BC3EF8"/>
    <w:rsid w:val="00BC564A"/>
    <w:rsid w:val="00BC5AE8"/>
    <w:rsid w:val="00BC5D30"/>
    <w:rsid w:val="00BC679B"/>
    <w:rsid w:val="00BD247D"/>
    <w:rsid w:val="00BD391E"/>
    <w:rsid w:val="00BD398D"/>
    <w:rsid w:val="00BD6959"/>
    <w:rsid w:val="00BD7C1F"/>
    <w:rsid w:val="00BE33B6"/>
    <w:rsid w:val="00BE68C0"/>
    <w:rsid w:val="00BE6E9C"/>
    <w:rsid w:val="00BF0866"/>
    <w:rsid w:val="00BF0AFD"/>
    <w:rsid w:val="00BF0C12"/>
    <w:rsid w:val="00BF1316"/>
    <w:rsid w:val="00BF449E"/>
    <w:rsid w:val="00C003A4"/>
    <w:rsid w:val="00C02007"/>
    <w:rsid w:val="00C03DD5"/>
    <w:rsid w:val="00C058DC"/>
    <w:rsid w:val="00C07A12"/>
    <w:rsid w:val="00C07B40"/>
    <w:rsid w:val="00C126E7"/>
    <w:rsid w:val="00C139F5"/>
    <w:rsid w:val="00C1446C"/>
    <w:rsid w:val="00C169B1"/>
    <w:rsid w:val="00C22A18"/>
    <w:rsid w:val="00C268CC"/>
    <w:rsid w:val="00C30B2D"/>
    <w:rsid w:val="00C33299"/>
    <w:rsid w:val="00C33ED8"/>
    <w:rsid w:val="00C3480E"/>
    <w:rsid w:val="00C34DB9"/>
    <w:rsid w:val="00C354BE"/>
    <w:rsid w:val="00C41440"/>
    <w:rsid w:val="00C44A19"/>
    <w:rsid w:val="00C46773"/>
    <w:rsid w:val="00C46AF5"/>
    <w:rsid w:val="00C52A5C"/>
    <w:rsid w:val="00C53979"/>
    <w:rsid w:val="00C6482F"/>
    <w:rsid w:val="00C6793E"/>
    <w:rsid w:val="00C67D8B"/>
    <w:rsid w:val="00C70EAB"/>
    <w:rsid w:val="00C72D23"/>
    <w:rsid w:val="00C77A7A"/>
    <w:rsid w:val="00C81DC2"/>
    <w:rsid w:val="00C84AEC"/>
    <w:rsid w:val="00C851E7"/>
    <w:rsid w:val="00C85CF9"/>
    <w:rsid w:val="00C874B3"/>
    <w:rsid w:val="00C87828"/>
    <w:rsid w:val="00C900D3"/>
    <w:rsid w:val="00C90B92"/>
    <w:rsid w:val="00CA500D"/>
    <w:rsid w:val="00CA5445"/>
    <w:rsid w:val="00CA6781"/>
    <w:rsid w:val="00CA7F18"/>
    <w:rsid w:val="00CB0E00"/>
    <w:rsid w:val="00CB4153"/>
    <w:rsid w:val="00CB598F"/>
    <w:rsid w:val="00CB63D5"/>
    <w:rsid w:val="00CB7797"/>
    <w:rsid w:val="00CB79BB"/>
    <w:rsid w:val="00CB7C8D"/>
    <w:rsid w:val="00CC09D8"/>
    <w:rsid w:val="00CC30D4"/>
    <w:rsid w:val="00CC3BAD"/>
    <w:rsid w:val="00CC473A"/>
    <w:rsid w:val="00CC4E6F"/>
    <w:rsid w:val="00CD2C48"/>
    <w:rsid w:val="00CD6670"/>
    <w:rsid w:val="00CE1DC2"/>
    <w:rsid w:val="00CE3E2D"/>
    <w:rsid w:val="00CE582E"/>
    <w:rsid w:val="00CE6548"/>
    <w:rsid w:val="00CE6638"/>
    <w:rsid w:val="00CF05C5"/>
    <w:rsid w:val="00CF0C19"/>
    <w:rsid w:val="00CF178A"/>
    <w:rsid w:val="00CF4A97"/>
    <w:rsid w:val="00D00A85"/>
    <w:rsid w:val="00D00B18"/>
    <w:rsid w:val="00D00EBC"/>
    <w:rsid w:val="00D041BA"/>
    <w:rsid w:val="00D0577B"/>
    <w:rsid w:val="00D07F76"/>
    <w:rsid w:val="00D07F9B"/>
    <w:rsid w:val="00D13E5D"/>
    <w:rsid w:val="00D14C51"/>
    <w:rsid w:val="00D15CFA"/>
    <w:rsid w:val="00D165F8"/>
    <w:rsid w:val="00D24548"/>
    <w:rsid w:val="00D25B9B"/>
    <w:rsid w:val="00D26DEF"/>
    <w:rsid w:val="00D35E37"/>
    <w:rsid w:val="00D379BA"/>
    <w:rsid w:val="00D4245C"/>
    <w:rsid w:val="00D436CF"/>
    <w:rsid w:val="00D44F3C"/>
    <w:rsid w:val="00D45F00"/>
    <w:rsid w:val="00D470FA"/>
    <w:rsid w:val="00D52531"/>
    <w:rsid w:val="00D528F9"/>
    <w:rsid w:val="00D532C7"/>
    <w:rsid w:val="00D53CED"/>
    <w:rsid w:val="00D6049C"/>
    <w:rsid w:val="00D608FD"/>
    <w:rsid w:val="00D6338E"/>
    <w:rsid w:val="00D637DB"/>
    <w:rsid w:val="00D67DC5"/>
    <w:rsid w:val="00D71314"/>
    <w:rsid w:val="00D72FA2"/>
    <w:rsid w:val="00D74D0D"/>
    <w:rsid w:val="00D75A98"/>
    <w:rsid w:val="00D766B1"/>
    <w:rsid w:val="00D82542"/>
    <w:rsid w:val="00D87F1A"/>
    <w:rsid w:val="00D9118F"/>
    <w:rsid w:val="00D91859"/>
    <w:rsid w:val="00DA2657"/>
    <w:rsid w:val="00DA40F8"/>
    <w:rsid w:val="00DA492D"/>
    <w:rsid w:val="00DA4D57"/>
    <w:rsid w:val="00DA5865"/>
    <w:rsid w:val="00DB5878"/>
    <w:rsid w:val="00DB7A5D"/>
    <w:rsid w:val="00DC2DDB"/>
    <w:rsid w:val="00DC327C"/>
    <w:rsid w:val="00DC51F0"/>
    <w:rsid w:val="00DD04F3"/>
    <w:rsid w:val="00DD4B43"/>
    <w:rsid w:val="00DD5B2D"/>
    <w:rsid w:val="00DE3FAF"/>
    <w:rsid w:val="00DE4F23"/>
    <w:rsid w:val="00DE6698"/>
    <w:rsid w:val="00DE7588"/>
    <w:rsid w:val="00DE7BAF"/>
    <w:rsid w:val="00DF0788"/>
    <w:rsid w:val="00DF5E22"/>
    <w:rsid w:val="00DF5FD1"/>
    <w:rsid w:val="00DF6D99"/>
    <w:rsid w:val="00E00EFD"/>
    <w:rsid w:val="00E027C7"/>
    <w:rsid w:val="00E04242"/>
    <w:rsid w:val="00E07958"/>
    <w:rsid w:val="00E10FFA"/>
    <w:rsid w:val="00E128FE"/>
    <w:rsid w:val="00E141F4"/>
    <w:rsid w:val="00E14E7E"/>
    <w:rsid w:val="00E15547"/>
    <w:rsid w:val="00E161CE"/>
    <w:rsid w:val="00E231DF"/>
    <w:rsid w:val="00E23A5F"/>
    <w:rsid w:val="00E24F76"/>
    <w:rsid w:val="00E2750C"/>
    <w:rsid w:val="00E305D6"/>
    <w:rsid w:val="00E30702"/>
    <w:rsid w:val="00E33DD0"/>
    <w:rsid w:val="00E347B6"/>
    <w:rsid w:val="00E3525C"/>
    <w:rsid w:val="00E408B9"/>
    <w:rsid w:val="00E42566"/>
    <w:rsid w:val="00E46D5E"/>
    <w:rsid w:val="00E472FE"/>
    <w:rsid w:val="00E543B6"/>
    <w:rsid w:val="00E5462C"/>
    <w:rsid w:val="00E54B95"/>
    <w:rsid w:val="00E56332"/>
    <w:rsid w:val="00E5728A"/>
    <w:rsid w:val="00E5755F"/>
    <w:rsid w:val="00E643FF"/>
    <w:rsid w:val="00E65D21"/>
    <w:rsid w:val="00E6640A"/>
    <w:rsid w:val="00E66F36"/>
    <w:rsid w:val="00E71959"/>
    <w:rsid w:val="00E7680D"/>
    <w:rsid w:val="00E76D43"/>
    <w:rsid w:val="00E82097"/>
    <w:rsid w:val="00E86709"/>
    <w:rsid w:val="00E9003B"/>
    <w:rsid w:val="00E90B11"/>
    <w:rsid w:val="00E911E3"/>
    <w:rsid w:val="00E92AB7"/>
    <w:rsid w:val="00E95357"/>
    <w:rsid w:val="00E97DB7"/>
    <w:rsid w:val="00EA09DE"/>
    <w:rsid w:val="00EA138C"/>
    <w:rsid w:val="00EA1670"/>
    <w:rsid w:val="00EB37F5"/>
    <w:rsid w:val="00EB4044"/>
    <w:rsid w:val="00EB536C"/>
    <w:rsid w:val="00EB6BC7"/>
    <w:rsid w:val="00EC1C26"/>
    <w:rsid w:val="00EC1E5E"/>
    <w:rsid w:val="00EC2624"/>
    <w:rsid w:val="00EC2DB3"/>
    <w:rsid w:val="00EC3EE2"/>
    <w:rsid w:val="00EC4248"/>
    <w:rsid w:val="00EC6033"/>
    <w:rsid w:val="00EC62C7"/>
    <w:rsid w:val="00EC7580"/>
    <w:rsid w:val="00ED72B6"/>
    <w:rsid w:val="00EE41D0"/>
    <w:rsid w:val="00EE6366"/>
    <w:rsid w:val="00EE683A"/>
    <w:rsid w:val="00EE6F43"/>
    <w:rsid w:val="00EF00E5"/>
    <w:rsid w:val="00EF4E98"/>
    <w:rsid w:val="00F07F86"/>
    <w:rsid w:val="00F1371A"/>
    <w:rsid w:val="00F1563A"/>
    <w:rsid w:val="00F209B0"/>
    <w:rsid w:val="00F225D6"/>
    <w:rsid w:val="00F2269B"/>
    <w:rsid w:val="00F24748"/>
    <w:rsid w:val="00F2782C"/>
    <w:rsid w:val="00F27ECB"/>
    <w:rsid w:val="00F32950"/>
    <w:rsid w:val="00F33A3E"/>
    <w:rsid w:val="00F3543E"/>
    <w:rsid w:val="00F35FF4"/>
    <w:rsid w:val="00F3662A"/>
    <w:rsid w:val="00F415C2"/>
    <w:rsid w:val="00F41BC0"/>
    <w:rsid w:val="00F440CA"/>
    <w:rsid w:val="00F44D46"/>
    <w:rsid w:val="00F47D89"/>
    <w:rsid w:val="00F50B05"/>
    <w:rsid w:val="00F51D94"/>
    <w:rsid w:val="00F51F7A"/>
    <w:rsid w:val="00F52862"/>
    <w:rsid w:val="00F53176"/>
    <w:rsid w:val="00F57D47"/>
    <w:rsid w:val="00F60647"/>
    <w:rsid w:val="00F642E0"/>
    <w:rsid w:val="00F668A6"/>
    <w:rsid w:val="00F700D3"/>
    <w:rsid w:val="00F71156"/>
    <w:rsid w:val="00F726D9"/>
    <w:rsid w:val="00F737DD"/>
    <w:rsid w:val="00F7723D"/>
    <w:rsid w:val="00F80613"/>
    <w:rsid w:val="00F81796"/>
    <w:rsid w:val="00F819A4"/>
    <w:rsid w:val="00F81EAD"/>
    <w:rsid w:val="00F8208E"/>
    <w:rsid w:val="00F823B2"/>
    <w:rsid w:val="00F835AC"/>
    <w:rsid w:val="00F8495E"/>
    <w:rsid w:val="00F84AEF"/>
    <w:rsid w:val="00F850FE"/>
    <w:rsid w:val="00F861C5"/>
    <w:rsid w:val="00F90EB3"/>
    <w:rsid w:val="00F924C7"/>
    <w:rsid w:val="00F931CA"/>
    <w:rsid w:val="00F932D7"/>
    <w:rsid w:val="00F93328"/>
    <w:rsid w:val="00F936F5"/>
    <w:rsid w:val="00FA2D73"/>
    <w:rsid w:val="00FA41E1"/>
    <w:rsid w:val="00FA4B80"/>
    <w:rsid w:val="00FA6838"/>
    <w:rsid w:val="00FB16A4"/>
    <w:rsid w:val="00FB4124"/>
    <w:rsid w:val="00FB48F7"/>
    <w:rsid w:val="00FB513C"/>
    <w:rsid w:val="00FC0CF0"/>
    <w:rsid w:val="00FC44D0"/>
    <w:rsid w:val="00FC4F42"/>
    <w:rsid w:val="00FC61B9"/>
    <w:rsid w:val="00FD1AAB"/>
    <w:rsid w:val="00FD37E2"/>
    <w:rsid w:val="00FD6C74"/>
    <w:rsid w:val="00FE24E9"/>
    <w:rsid w:val="00FE56F1"/>
    <w:rsid w:val="00FE62F7"/>
    <w:rsid w:val="00FF5AC0"/>
    <w:rsid w:val="00FF645D"/>
    <w:rsid w:val="00FF7670"/>
    <w:rsid w:val="0BB23EDE"/>
    <w:rsid w:val="0C201AE0"/>
    <w:rsid w:val="0C5E2163"/>
    <w:rsid w:val="0FB49B66"/>
    <w:rsid w:val="12508F18"/>
    <w:rsid w:val="181A08CB"/>
    <w:rsid w:val="1F6974AC"/>
    <w:rsid w:val="25531B98"/>
    <w:rsid w:val="2DDF760C"/>
    <w:rsid w:val="37EF07EC"/>
    <w:rsid w:val="3CE65425"/>
    <w:rsid w:val="3D35842D"/>
    <w:rsid w:val="3EEE5043"/>
    <w:rsid w:val="4A269DBB"/>
    <w:rsid w:val="60CE95A6"/>
    <w:rsid w:val="684AD815"/>
    <w:rsid w:val="7B8F8D7A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C" w:eastAsia="Times New Roman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7A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uiPriority w:val="99"/>
    <w:rsid w:val="00BF0866"/>
    <w:rPr>
      <w:color w:val="003F7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paragraph" w:styleId="Caption">
    <w:name w:val="caption"/>
    <w:basedOn w:val="Normal"/>
    <w:next w:val="Normal"/>
    <w:unhideWhenUsed/>
    <w:qFormat/>
    <w:rsid w:val="00B067AF"/>
    <w:pPr>
      <w:spacing w:before="200" w:after="0"/>
    </w:pPr>
    <w:rPr>
      <w:b/>
      <w:bCs/>
      <w:i/>
      <w:iCs/>
      <w:color w:val="44546A" w:themeColor="text2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tel:1300%20372%2084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report-pollution/reporting-pollu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tel:1300%20372%20842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365.epa.vic.gov.au/pollution-report-form/" TargetMode="Externa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3a7d7-5bbf-4e15-8086-1a83efe325b1" xsi:nil="true"/>
    <lcf76f155ced4ddcb4097134ff3c332f xmlns="9ba959f9-8d16-4376-9a39-3a97225b8b59">
      <Terms xmlns="http://schemas.microsoft.com/office/infopath/2007/PartnerControls"/>
    </lcf76f155ced4ddcb4097134ff3c332f>
    <Comms xmlns="9ba959f9-8d16-4376-9a39-3a97225b8b59" xsi:nil="true"/>
    <Partner xmlns="9ba959f9-8d16-4376-9a39-3a97225b8b59" xsi:nil="true"/>
    <EPAcontact xmlns="9ba959f9-8d16-4376-9a39-3a97225b8b59">
      <UserInfo>
        <DisplayName/>
        <AccountId xsi:nil="true"/>
        <AccountType/>
      </UserInfo>
    </EPAcontact>
    <Image xmlns="9ba959f9-8d16-4376-9a39-3a97225b8b59">
      <Url xsi:nil="true"/>
      <Description xsi:nil="true"/>
    </Image>
    <SharedWithUsers xmlns="abffff2a-593d-4540-b068-21db321d87be">
      <UserInfo>
        <DisplayName>Thomas Harper</DisplayName>
        <AccountId>772</AccountId>
        <AccountType/>
      </UserInfo>
      <UserInfo>
        <DisplayName>Jesse Fletcher</DisplayName>
        <AccountId>19</AccountId>
        <AccountType/>
      </UserInfo>
      <UserInfo>
        <DisplayName>Emma Forehan</DisplayName>
        <AccountId>42</AccountId>
        <AccountType/>
      </UserInfo>
      <UserInfo>
        <DisplayName>Samantha Dalton</DisplayName>
        <AccountId>1261</AccountId>
        <AccountType/>
      </UserInfo>
      <UserInfo>
        <DisplayName>Adam Owen</DisplayName>
        <AccountId>26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103E-A75B-41FD-A195-425901D19D00}">
  <ds:schemaRefs>
    <ds:schemaRef ds:uri="http://schemas.microsoft.com/office/2006/metadata/properties"/>
    <ds:schemaRef ds:uri="http://schemas.microsoft.com/office/infopath/2007/PartnerControls"/>
    <ds:schemaRef ds:uri="a6d3a7d7-5bbf-4e15-8086-1a83efe325b1"/>
    <ds:schemaRef ds:uri="9ba959f9-8d16-4376-9a39-3a97225b8b59"/>
    <ds:schemaRef ds:uri="abffff2a-593d-4540-b068-21db321d87b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9E676-8B02-4562-B26C-39036797A6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</Template>
  <TotalTime>1079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PROJECT]</dc:title>
  <dc:creator>Thomas Harper</dc:creator>
  <cp:lastModifiedBy>Jay</cp:lastModifiedBy>
  <cp:revision>260</cp:revision>
  <cp:lastPrinted>2017-10-25T23:57:00Z</cp:lastPrinted>
  <dcterms:created xsi:type="dcterms:W3CDTF">2023-01-20T02:12:00Z</dcterms:created>
  <dcterms:modified xsi:type="dcterms:W3CDTF">2023-03-22T02:36:00Z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Type">
    <vt:lpwstr>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ShapeIds">
    <vt:lpwstr>1,2,3</vt:lpwstr>
  </property>
  <property fmtid="{D5CDD505-2E9C-101B-9397-08002B2CF9AE}" pid="5" name="ClassificationContentMarkingHeaderText">
    <vt:lpwstr>OFFICIAL </vt:lpwstr>
  </property>
  <property fmtid="{D5CDD505-2E9C-101B-9397-08002B2CF9AE}" pid="6" name="ContentTypeId">
    <vt:lpwstr>0x010100EBF629B23B43C843B611A570B03619AC</vt:lpwstr>
  </property>
  <property fmtid="{D5CDD505-2E9C-101B-9397-08002B2CF9AE}" pid="7" name="MediaServiceImageTags">
    <vt:lpwstr/>
  </property>
</Properties>
</file>