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3874" w14:textId="51A3F3D2" w:rsidR="7FF24740" w:rsidRDefault="0095730B" w:rsidP="2DDF760C">
      <w:pPr>
        <w:pStyle w:val="Title"/>
        <w:spacing w:line="259" w:lineRule="auto"/>
      </w:pPr>
      <w:r>
        <w:t>Illegal Waste Dumping</w:t>
      </w:r>
    </w:p>
    <w:p w14:paraId="0D045A7F" w14:textId="28D16745" w:rsidR="0095730B" w:rsidRDefault="0095730B" w:rsidP="00AA1324">
      <w:pPr>
        <w:pStyle w:val="Heading1"/>
      </w:pPr>
      <w:r w:rsidRPr="00CA500D">
        <w:t>What materials are commonly dumped?</w:t>
      </w:r>
    </w:p>
    <w:p w14:paraId="2F455C9E" w14:textId="5559CCEE" w:rsidR="00DE3FAF" w:rsidRDefault="00A55886" w:rsidP="00AA1324">
      <w:pPr>
        <w:rPr>
          <w:lang w:val="en-AU"/>
        </w:rPr>
      </w:pPr>
      <w:r w:rsidRPr="684AD815">
        <w:rPr>
          <w:lang w:val="en-AU"/>
        </w:rPr>
        <w:t>We have all seen dumped waste</w:t>
      </w:r>
      <w:r w:rsidR="00C268CC" w:rsidRPr="684AD815">
        <w:rPr>
          <w:lang w:val="en-AU"/>
        </w:rPr>
        <w:t xml:space="preserve">. </w:t>
      </w:r>
      <w:r w:rsidR="00835E9D" w:rsidRPr="684AD815">
        <w:rPr>
          <w:lang w:val="en-AU"/>
        </w:rPr>
        <w:t xml:space="preserve"> </w:t>
      </w:r>
      <w:r w:rsidR="12508F18" w:rsidRPr="684AD815">
        <w:rPr>
          <w:lang w:val="en-AU"/>
        </w:rPr>
        <w:t>S</w:t>
      </w:r>
      <w:r w:rsidR="00305B0D" w:rsidRPr="684AD815">
        <w:rPr>
          <w:lang w:val="en-AU"/>
        </w:rPr>
        <w:t xml:space="preserve">ome </w:t>
      </w:r>
      <w:r w:rsidR="002A394D" w:rsidRPr="684AD815">
        <w:rPr>
          <w:lang w:val="en-AU"/>
        </w:rPr>
        <w:t xml:space="preserve">types of illegal dumping </w:t>
      </w:r>
      <w:r w:rsidR="00DE3FAF" w:rsidRPr="684AD815">
        <w:rPr>
          <w:lang w:val="en-AU"/>
        </w:rPr>
        <w:t>are easier to recognise than others</w:t>
      </w:r>
      <w:r w:rsidR="002A394D" w:rsidRPr="684AD815">
        <w:rPr>
          <w:lang w:val="en-AU"/>
        </w:rPr>
        <w:t>.</w:t>
      </w:r>
    </w:p>
    <w:p w14:paraId="6450E1A3" w14:textId="77777777" w:rsidR="0085307D" w:rsidRDefault="0085307D" w:rsidP="0085307D">
      <w:pPr>
        <w:pStyle w:val="Heading2"/>
      </w:pPr>
      <w:r>
        <w:t>Hiding in plain sight</w:t>
      </w:r>
    </w:p>
    <w:p w14:paraId="2262719C" w14:textId="297E8EE9" w:rsidR="00BD391E" w:rsidRDefault="00F850FE" w:rsidP="00F850FE">
      <w:pPr>
        <w:rPr>
          <w:lang w:val="en-AU"/>
        </w:rPr>
      </w:pPr>
      <w:r>
        <w:rPr>
          <w:shd w:val="clear" w:color="auto" w:fill="FAFAFA"/>
        </w:rPr>
        <w:t xml:space="preserve">The two most common types of waste reported to </w:t>
      </w:r>
      <w:r w:rsidR="3CE65425">
        <w:rPr>
          <w:shd w:val="clear" w:color="auto" w:fill="FAFAFA"/>
        </w:rPr>
        <w:t>us</w:t>
      </w:r>
      <w:r>
        <w:rPr>
          <w:shd w:val="clear" w:color="auto" w:fill="FAFAFA"/>
        </w:rPr>
        <w:t xml:space="preserve"> are household waste (19% of all waste reports) and liquid waste (17%). Whitegoods and furniture stand out when they’re tossed. Likewise, businesses pumping waste where they shouldn’t </w:t>
      </w:r>
      <w:proofErr w:type="gramStart"/>
      <w:r>
        <w:rPr>
          <w:shd w:val="clear" w:color="auto" w:fill="FAFAFA"/>
        </w:rPr>
        <w:t>is</w:t>
      </w:r>
      <w:proofErr w:type="gramEnd"/>
      <w:r>
        <w:rPr>
          <w:shd w:val="clear" w:color="auto" w:fill="FAFAFA"/>
        </w:rPr>
        <w:t xml:space="preserve"> not easy to conceal.</w:t>
      </w:r>
    </w:p>
    <w:p w14:paraId="1801B300" w14:textId="55083052" w:rsidR="006D442D" w:rsidRPr="00B067AF" w:rsidRDefault="007D2B4A" w:rsidP="00B067AF">
      <w:pPr>
        <w:pStyle w:val="Caption"/>
      </w:pPr>
      <w:r w:rsidRPr="00B067AF">
        <w:t xml:space="preserve">Waste reports lodged with EPA during the 2021-2022 financial </w:t>
      </w:r>
      <w:proofErr w:type="gramStart"/>
      <w:r w:rsidRPr="00B067AF">
        <w:t>year</w:t>
      </w:r>
      <w:proofErr w:type="gramEnd"/>
    </w:p>
    <w:p w14:paraId="1E0B5795" w14:textId="77777777" w:rsidR="004317EA" w:rsidRDefault="004317EA" w:rsidP="004317EA">
      <w:pPr>
        <w:rPr>
          <w:lang w:val="en-AU"/>
        </w:rPr>
      </w:pPr>
      <w:r>
        <w:rPr>
          <w:noProof/>
        </w:rPr>
        <w:drawing>
          <wp:inline distT="0" distB="0" distL="0" distR="0" wp14:anchorId="342BAB72" wp14:editId="0E4E5091">
            <wp:extent cx="6569708" cy="3008630"/>
            <wp:effectExtent l="0" t="0" r="2540" b="1270"/>
            <wp:docPr id="8" name="Picture 8" descr="A bar chart showing different types of waste reports EPA receives, organised by percentage.&#10;Household waste: 19%&#10;Liquid waste: 17%&#10;Construction/demolition waste: 17%&#10;Asbestos: 10%&#10;Soil and excavated material: 8%&#10;Other categories under 4%: 1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ar chart showing different types of waste reports EPA receives, organised by percentage.&#10;Household waste: 19%&#10;Liquid waste: 17%&#10;Construction/demolition waste: 17%&#10;Asbestos: 10%&#10;Soil and excavated material: 8%&#10;Other categories under 4%: 13%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08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50E4" w14:textId="43EC763A" w:rsidR="00693E0C" w:rsidRDefault="00FB513C" w:rsidP="00447A99">
      <w:pPr>
        <w:rPr>
          <w:lang w:val="en-AU"/>
        </w:rPr>
      </w:pPr>
      <w:r w:rsidRPr="684AD815">
        <w:rPr>
          <w:lang w:val="en-AU"/>
        </w:rPr>
        <w:t>It is t</w:t>
      </w:r>
      <w:r w:rsidR="00447A99" w:rsidRPr="684AD815">
        <w:rPr>
          <w:lang w:val="en-AU"/>
        </w:rPr>
        <w:t xml:space="preserve">he next </w:t>
      </w:r>
      <w:r w:rsidR="0FB49B66" w:rsidRPr="684AD815">
        <w:rPr>
          <w:lang w:val="en-AU"/>
        </w:rPr>
        <w:t>3</w:t>
      </w:r>
      <w:r w:rsidR="00447A99" w:rsidRPr="684AD815">
        <w:rPr>
          <w:lang w:val="en-AU"/>
        </w:rPr>
        <w:t xml:space="preserve"> categories </w:t>
      </w:r>
      <w:r w:rsidRPr="684AD815">
        <w:rPr>
          <w:lang w:val="en-AU"/>
        </w:rPr>
        <w:t xml:space="preserve">that </w:t>
      </w:r>
      <w:r w:rsidR="00684F61" w:rsidRPr="684AD815">
        <w:rPr>
          <w:lang w:val="en-AU"/>
        </w:rPr>
        <w:t>can</w:t>
      </w:r>
      <w:r w:rsidRPr="684AD815">
        <w:rPr>
          <w:lang w:val="en-AU"/>
        </w:rPr>
        <w:t xml:space="preserve"> </w:t>
      </w:r>
      <w:r w:rsidR="00C90B92" w:rsidRPr="684AD815">
        <w:rPr>
          <w:lang w:val="en-AU"/>
        </w:rPr>
        <w:t>be</w:t>
      </w:r>
      <w:r w:rsidR="0075455A" w:rsidRPr="684AD815">
        <w:rPr>
          <w:lang w:val="en-AU"/>
        </w:rPr>
        <w:t xml:space="preserve"> more difficult to recognise</w:t>
      </w:r>
      <w:r w:rsidRPr="684AD815">
        <w:rPr>
          <w:lang w:val="en-AU"/>
        </w:rPr>
        <w:t>.</w:t>
      </w:r>
      <w:r w:rsidR="00086E70" w:rsidRPr="684AD815">
        <w:rPr>
          <w:lang w:val="en-AU"/>
        </w:rPr>
        <w:t xml:space="preserve"> Construction waste</w:t>
      </w:r>
      <w:r w:rsidR="00F80613" w:rsidRPr="684AD815">
        <w:rPr>
          <w:lang w:val="en-AU"/>
        </w:rPr>
        <w:t xml:space="preserve"> is often dumped on blank lots or other construction sites. </w:t>
      </w:r>
      <w:r w:rsidR="00217047" w:rsidRPr="684AD815">
        <w:rPr>
          <w:lang w:val="en-AU"/>
        </w:rPr>
        <w:t xml:space="preserve">Asbestos can be in sheets, blocks or </w:t>
      </w:r>
      <w:r w:rsidR="002475E2" w:rsidRPr="684AD815">
        <w:rPr>
          <w:lang w:val="en-AU"/>
        </w:rPr>
        <w:t xml:space="preserve">present </w:t>
      </w:r>
      <w:r w:rsidR="00217047" w:rsidRPr="684AD815">
        <w:rPr>
          <w:lang w:val="en-AU"/>
        </w:rPr>
        <w:t>in a wide range of products</w:t>
      </w:r>
      <w:r w:rsidR="002475E2" w:rsidRPr="684AD815">
        <w:rPr>
          <w:lang w:val="en-AU"/>
        </w:rPr>
        <w:t xml:space="preserve">. </w:t>
      </w:r>
      <w:r w:rsidR="00006D6F" w:rsidRPr="684AD815">
        <w:rPr>
          <w:lang w:val="en-AU"/>
        </w:rPr>
        <w:t>A pile of soil in a park may not seem out of place</w:t>
      </w:r>
      <w:r w:rsidR="007E4836" w:rsidRPr="684AD815">
        <w:rPr>
          <w:lang w:val="en-AU"/>
        </w:rPr>
        <w:t xml:space="preserve"> until testing shows that it is contaminated</w:t>
      </w:r>
      <w:r w:rsidR="00006D6F" w:rsidRPr="684AD815">
        <w:rPr>
          <w:lang w:val="en-AU"/>
        </w:rPr>
        <w:t>.</w:t>
      </w:r>
    </w:p>
    <w:p w14:paraId="1416F6B0" w14:textId="112E8C66" w:rsidR="00006D6F" w:rsidRPr="009F0591" w:rsidRDefault="00006D6F" w:rsidP="00447A99">
      <w:pPr>
        <w:rPr>
          <w:lang w:val="en-AU"/>
        </w:rPr>
      </w:pPr>
      <w:r>
        <w:rPr>
          <w:lang w:val="en-AU"/>
        </w:rPr>
        <w:t xml:space="preserve">While often harder to spot, these materials are </w:t>
      </w:r>
      <w:r w:rsidR="005E72CB">
        <w:rPr>
          <w:lang w:val="en-AU"/>
        </w:rPr>
        <w:t>dangerous</w:t>
      </w:r>
      <w:r w:rsidR="00425076">
        <w:rPr>
          <w:lang w:val="en-AU"/>
        </w:rPr>
        <w:t xml:space="preserve"> for our community and difficult to </w:t>
      </w:r>
      <w:r w:rsidR="007E4836">
        <w:rPr>
          <w:lang w:val="en-AU"/>
        </w:rPr>
        <w:t>remove from our environment</w:t>
      </w:r>
      <w:r w:rsidR="005E72CB">
        <w:rPr>
          <w:lang w:val="en-AU"/>
        </w:rPr>
        <w:t xml:space="preserve">. </w:t>
      </w:r>
    </w:p>
    <w:p w14:paraId="476B9ECC" w14:textId="31A7C966" w:rsidR="00505BC1" w:rsidRDefault="00D379BA" w:rsidP="00372982">
      <w:pPr>
        <w:rPr>
          <w:lang w:val="en-AU"/>
        </w:rPr>
      </w:pPr>
      <w:r w:rsidRPr="00D379BA">
        <w:rPr>
          <w:lang w:val="en-AU"/>
        </w:rPr>
        <w:t>Dumped tyres and batteries are less-often reported. Both are major fire risks that can contaminate our environment with toxic chemicals.</w:t>
      </w:r>
    </w:p>
    <w:p w14:paraId="2E5A64E9" w14:textId="3488987D" w:rsidR="008F5AAB" w:rsidRDefault="008F5AAB" w:rsidP="00372982">
      <w:pPr>
        <w:rPr>
          <w:lang w:val="en-AU"/>
        </w:rPr>
      </w:pPr>
      <w:r w:rsidRPr="684AD815">
        <w:rPr>
          <w:lang w:val="en-AU"/>
        </w:rPr>
        <w:t xml:space="preserve">If something looks out of place, report it to </w:t>
      </w:r>
      <w:r w:rsidR="7B8F8D7A" w:rsidRPr="684AD815">
        <w:rPr>
          <w:lang w:val="en-AU"/>
        </w:rPr>
        <w:t>us</w:t>
      </w:r>
      <w:r w:rsidR="002619E7">
        <w:t xml:space="preserve"> </w:t>
      </w:r>
      <w:hyperlink r:id="rId12">
        <w:r w:rsidR="002619E7" w:rsidRPr="684AD815">
          <w:rPr>
            <w:rStyle w:val="Hyperlink"/>
          </w:rPr>
          <w:t>online</w:t>
        </w:r>
      </w:hyperlink>
      <w:r w:rsidR="002619E7">
        <w:t xml:space="preserve"> or by calling </w:t>
      </w:r>
      <w:hyperlink r:id="rId13">
        <w:r w:rsidR="002619E7" w:rsidRPr="684AD815">
          <w:rPr>
            <w:rStyle w:val="Hyperlink"/>
          </w:rPr>
          <w:t>1300 372 842</w:t>
        </w:r>
      </w:hyperlink>
      <w:r w:rsidR="002619E7">
        <w:t>.</w:t>
      </w:r>
    </w:p>
    <w:p w14:paraId="2B78EB96" w14:textId="77777777" w:rsidR="004D0609" w:rsidRDefault="004D0609" w:rsidP="004D0609">
      <w:pPr>
        <w:pStyle w:val="Heading2"/>
      </w:pPr>
      <w:r>
        <w:lastRenderedPageBreak/>
        <w:t>Are things getting worse?</w:t>
      </w:r>
    </w:p>
    <w:p w14:paraId="3A103795" w14:textId="77777777" w:rsidR="00C6793E" w:rsidRDefault="00A1129F" w:rsidP="004D0609">
      <w:pPr>
        <w:rPr>
          <w:lang w:val="en-AU"/>
        </w:rPr>
      </w:pPr>
      <w:r>
        <w:rPr>
          <w:lang w:val="en-AU"/>
        </w:rPr>
        <w:t xml:space="preserve">It is difficult to </w:t>
      </w:r>
      <w:r w:rsidR="001255A2">
        <w:rPr>
          <w:lang w:val="en-AU"/>
        </w:rPr>
        <w:t>determine if there are more cases of illegal waste dumping now than in years’ past. What we do know is that</w:t>
      </w:r>
      <w:r w:rsidR="00C6793E">
        <w:rPr>
          <w:lang w:val="en-AU"/>
        </w:rPr>
        <w:t>:</w:t>
      </w:r>
    </w:p>
    <w:p w14:paraId="008C27F0" w14:textId="77777777" w:rsidR="00C6793E" w:rsidRDefault="00C81DC2" w:rsidP="00C6793E">
      <w:pPr>
        <w:pStyle w:val="ListParagraph"/>
        <w:numPr>
          <w:ilvl w:val="0"/>
          <w:numId w:val="19"/>
        </w:numPr>
        <w:rPr>
          <w:lang w:val="en-AU"/>
        </w:rPr>
      </w:pPr>
      <w:r w:rsidRPr="00C6793E">
        <w:rPr>
          <w:lang w:val="en-AU"/>
        </w:rPr>
        <w:t>Victorians are increasingly reporting environmental crime</w:t>
      </w:r>
      <w:r w:rsidR="00E15547" w:rsidRPr="00C6793E">
        <w:rPr>
          <w:lang w:val="en-AU"/>
        </w:rPr>
        <w:t xml:space="preserve">, and </w:t>
      </w:r>
    </w:p>
    <w:p w14:paraId="59A3C825" w14:textId="35F9A004" w:rsidR="007C5733" w:rsidRPr="00C6793E" w:rsidRDefault="00C6793E" w:rsidP="00C6793E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O</w:t>
      </w:r>
      <w:r w:rsidR="00E15547" w:rsidRPr="00C6793E">
        <w:rPr>
          <w:lang w:val="en-AU"/>
        </w:rPr>
        <w:t xml:space="preserve">ur ability to track </w:t>
      </w:r>
      <w:r w:rsidR="00A76558" w:rsidRPr="00C6793E">
        <w:rPr>
          <w:lang w:val="en-AU"/>
        </w:rPr>
        <w:t xml:space="preserve">hazardous </w:t>
      </w:r>
      <w:r w:rsidR="00E15547" w:rsidRPr="00C6793E">
        <w:rPr>
          <w:lang w:val="en-AU"/>
        </w:rPr>
        <w:t>waste is better than it has ever been before.</w:t>
      </w:r>
    </w:p>
    <w:p w14:paraId="5E644A23" w14:textId="009E53EB" w:rsidR="0082165A" w:rsidRDefault="0082165A" w:rsidP="0082165A">
      <w:pPr>
        <w:rPr>
          <w:lang w:val="en-AU"/>
        </w:rPr>
      </w:pPr>
      <w:r w:rsidRPr="684AD815">
        <w:rPr>
          <w:lang w:val="en-AU"/>
        </w:rPr>
        <w:t xml:space="preserve">Waste reports to </w:t>
      </w:r>
      <w:r w:rsidR="1F6974AC" w:rsidRPr="684AD815">
        <w:rPr>
          <w:lang w:val="en-AU"/>
        </w:rPr>
        <w:t>us</w:t>
      </w:r>
      <w:r w:rsidRPr="684AD815">
        <w:rPr>
          <w:lang w:val="en-AU"/>
        </w:rPr>
        <w:t xml:space="preserve"> increased 14% in 2020-21 and another 8% in 2021-22. These increases are likely to be linked to Victorians working from home and witnessing more cases of waste crime each year. For comparison, noise reports more than doubled in 2020-21 and increased by another 21% in 2021-22.</w:t>
      </w:r>
    </w:p>
    <w:p w14:paraId="6A79DEBB" w14:textId="41CCDB2D" w:rsidR="001255A2" w:rsidRDefault="007514E1" w:rsidP="004D0609">
      <w:pPr>
        <w:rPr>
          <w:lang w:val="en-AU"/>
        </w:rPr>
      </w:pPr>
      <w:r w:rsidRPr="684AD815">
        <w:rPr>
          <w:lang w:val="en-AU"/>
        </w:rPr>
        <w:t>With more reports coming in</w:t>
      </w:r>
      <w:r w:rsidR="3EEE5043" w:rsidRPr="684AD815">
        <w:rPr>
          <w:lang w:val="en-AU"/>
        </w:rPr>
        <w:t>:</w:t>
      </w:r>
    </w:p>
    <w:p w14:paraId="3EDDBAA0" w14:textId="5C9E2F54" w:rsidR="00C33299" w:rsidRDefault="007514E1" w:rsidP="00C33299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O</w:t>
      </w:r>
      <w:r w:rsidR="006043C9">
        <w:rPr>
          <w:lang w:val="en-AU"/>
        </w:rPr>
        <w:t xml:space="preserve">ur officers </w:t>
      </w:r>
      <w:r>
        <w:rPr>
          <w:lang w:val="en-AU"/>
        </w:rPr>
        <w:t>have more data to link crimes</w:t>
      </w:r>
      <w:r w:rsidR="00310DF8">
        <w:rPr>
          <w:lang w:val="en-AU"/>
        </w:rPr>
        <w:t xml:space="preserve"> and identify </w:t>
      </w:r>
      <w:proofErr w:type="gramStart"/>
      <w:r w:rsidR="00310DF8">
        <w:rPr>
          <w:lang w:val="en-AU"/>
        </w:rPr>
        <w:t>perpetrators</w:t>
      </w:r>
      <w:proofErr w:type="gramEnd"/>
    </w:p>
    <w:p w14:paraId="0127D9D2" w14:textId="6843FC67" w:rsidR="000B7838" w:rsidRPr="00050A55" w:rsidRDefault="00310DF8" w:rsidP="00050A55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O</w:t>
      </w:r>
      <w:r w:rsidR="00745DDC">
        <w:rPr>
          <w:lang w:val="en-AU"/>
        </w:rPr>
        <w:t>ur understanding of trends in waste crime</w:t>
      </w:r>
      <w:r>
        <w:rPr>
          <w:lang w:val="en-AU"/>
        </w:rPr>
        <w:t xml:space="preserve"> improves.</w:t>
      </w:r>
    </w:p>
    <w:p w14:paraId="2BC7CFBA" w14:textId="26479002" w:rsidR="004D0609" w:rsidRDefault="004D0609" w:rsidP="004D0609">
      <w:pPr>
        <w:rPr>
          <w:lang w:val="en-AU"/>
        </w:rPr>
      </w:pPr>
      <w:r w:rsidRPr="684AD815">
        <w:rPr>
          <w:lang w:val="en-AU"/>
        </w:rPr>
        <w:t xml:space="preserve">Each illegal dumping report </w:t>
      </w:r>
      <w:r w:rsidR="60CE95A6" w:rsidRPr="684AD815">
        <w:rPr>
          <w:lang w:val="en-AU"/>
        </w:rPr>
        <w:t>we</w:t>
      </w:r>
      <w:r w:rsidRPr="684AD815">
        <w:rPr>
          <w:lang w:val="en-AU"/>
        </w:rPr>
        <w:t xml:space="preserve"> receive </w:t>
      </w:r>
      <w:r w:rsidR="00050A55" w:rsidRPr="684AD815">
        <w:rPr>
          <w:lang w:val="en-AU"/>
        </w:rPr>
        <w:t xml:space="preserve">contributes to our response to waste crime. Our goal is always to </w:t>
      </w:r>
      <w:r w:rsidR="00E9003B" w:rsidRPr="684AD815">
        <w:rPr>
          <w:lang w:val="en-AU"/>
        </w:rPr>
        <w:t>prevent harm from pollution and waste.</w:t>
      </w:r>
    </w:p>
    <w:p w14:paraId="0ACBC2E7" w14:textId="2807B6FB" w:rsidR="00E9003B" w:rsidRDefault="00E9003B" w:rsidP="004D0609">
      <w:pPr>
        <w:rPr>
          <w:lang w:val="en-AU"/>
        </w:rPr>
      </w:pPr>
      <w:r w:rsidRPr="684AD815">
        <w:rPr>
          <w:lang w:val="en-AU"/>
        </w:rPr>
        <w:t xml:space="preserve">Report illegal waste dumping </w:t>
      </w:r>
      <w:hyperlink r:id="rId14">
        <w:r w:rsidRPr="684AD815">
          <w:rPr>
            <w:rStyle w:val="Hyperlink"/>
          </w:rPr>
          <w:t>online</w:t>
        </w:r>
      </w:hyperlink>
      <w:r>
        <w:t xml:space="preserve"> or by calling </w:t>
      </w:r>
      <w:hyperlink r:id="rId15">
        <w:r w:rsidRPr="684AD815">
          <w:rPr>
            <w:rStyle w:val="Hyperlink"/>
          </w:rPr>
          <w:t>1300 372 842</w:t>
        </w:r>
      </w:hyperlink>
      <w:r>
        <w:t>.</w:t>
      </w:r>
    </w:p>
    <w:sectPr w:rsidR="00E9003B" w:rsidSect="00374CAB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22D2" w14:textId="77777777" w:rsidR="0049424E" w:rsidRDefault="0049424E">
      <w:r>
        <w:separator/>
      </w:r>
    </w:p>
    <w:p w14:paraId="4270A4DC" w14:textId="77777777" w:rsidR="0049424E" w:rsidRDefault="0049424E"/>
    <w:p w14:paraId="76716C34" w14:textId="77777777" w:rsidR="0049424E" w:rsidRDefault="0049424E"/>
    <w:p w14:paraId="7850F063" w14:textId="77777777" w:rsidR="0049424E" w:rsidRDefault="0049424E"/>
    <w:p w14:paraId="5422FC93" w14:textId="77777777" w:rsidR="0049424E" w:rsidRDefault="0049424E" w:rsidP="006A38E0"/>
    <w:p w14:paraId="5D4081EC" w14:textId="77777777" w:rsidR="0049424E" w:rsidRDefault="0049424E" w:rsidP="00773C43"/>
    <w:p w14:paraId="0EC51181" w14:textId="77777777" w:rsidR="0049424E" w:rsidRDefault="0049424E" w:rsidP="00F50B05"/>
  </w:endnote>
  <w:endnote w:type="continuationSeparator" w:id="0">
    <w:p w14:paraId="7E2845C5" w14:textId="77777777" w:rsidR="0049424E" w:rsidRDefault="0049424E">
      <w:r>
        <w:continuationSeparator/>
      </w:r>
    </w:p>
    <w:p w14:paraId="6A09A228" w14:textId="77777777" w:rsidR="0049424E" w:rsidRDefault="0049424E"/>
    <w:p w14:paraId="0E9EC1A9" w14:textId="77777777" w:rsidR="0049424E" w:rsidRDefault="0049424E"/>
    <w:p w14:paraId="7B781DCC" w14:textId="77777777" w:rsidR="0049424E" w:rsidRDefault="0049424E"/>
    <w:p w14:paraId="4A1C1E29" w14:textId="77777777" w:rsidR="0049424E" w:rsidRDefault="0049424E" w:rsidP="006A38E0"/>
    <w:p w14:paraId="33BDD8E5" w14:textId="77777777" w:rsidR="0049424E" w:rsidRDefault="0049424E" w:rsidP="00773C43"/>
    <w:p w14:paraId="1536A668" w14:textId="77777777" w:rsidR="0049424E" w:rsidRDefault="0049424E" w:rsidP="00F50B05"/>
  </w:endnote>
  <w:endnote w:type="continuationNotice" w:id="1">
    <w:p w14:paraId="0170133D" w14:textId="77777777" w:rsidR="0049424E" w:rsidRDefault="00494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D34" w14:textId="77777777" w:rsidR="00422238" w:rsidRDefault="00422238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D78F0" w14:textId="77777777" w:rsidR="00F84AEF" w:rsidRDefault="00F84AEF" w:rsidP="00422238">
    <w:pPr>
      <w:ind w:right="360"/>
    </w:pPr>
  </w:p>
  <w:p w14:paraId="5BD548E2" w14:textId="77777777" w:rsidR="00427CFB" w:rsidRDefault="00427CFB"/>
  <w:p w14:paraId="2059DAB3" w14:textId="77777777" w:rsidR="00427CFB" w:rsidRDefault="00427CFB"/>
  <w:p w14:paraId="3227BB47" w14:textId="77777777" w:rsidR="00B461C6" w:rsidRDefault="00B461C6"/>
  <w:p w14:paraId="394859C0" w14:textId="77777777" w:rsidR="00B461C6" w:rsidRDefault="00B461C6" w:rsidP="006A38E0"/>
  <w:p w14:paraId="27A7F51E" w14:textId="77777777" w:rsidR="00B461C6" w:rsidRDefault="00B461C6" w:rsidP="00773C43"/>
  <w:p w14:paraId="7173359F" w14:textId="77777777"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2BF9" w14:textId="77777777"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14:paraId="48A1A2A2" w14:textId="77777777" w:rsidR="00B461C6" w:rsidRDefault="007A1450" w:rsidP="00F50B05">
    <w:r>
      <w:rPr>
        <w:noProof/>
      </w:rPr>
      <w:drawing>
        <wp:anchor distT="0" distB="0" distL="114300" distR="114300" simplePos="0" relativeHeight="251658244" behindDoc="1" locked="0" layoutInCell="1" allowOverlap="1" wp14:anchorId="0CD7AD5F" wp14:editId="0A2B0636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 descr="epa.vic.gov.au&#10;Environment Protection Authority Victoria&#10;GPO Box 4395, Melbourne VIC 3001&#10;1300 372 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epa.vic.gov.au&#10;Environment Protection Authority Victoria&#10;GPO Box 4395, Melbourne VIC 3001&#10;1300 372 84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F37" w14:textId="77777777" w:rsidR="00350CDD" w:rsidRDefault="00350CDD">
    <w:pPr>
      <w:pStyle w:val="Footer"/>
    </w:pPr>
    <w:r w:rsidRPr="00111DD2">
      <w:rPr>
        <w:noProof/>
      </w:rPr>
      <w:drawing>
        <wp:anchor distT="0" distB="0" distL="114300" distR="114300" simplePos="0" relativeHeight="251658245" behindDoc="1" locked="0" layoutInCell="1" allowOverlap="1" wp14:anchorId="39E0AA16" wp14:editId="3F779097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219F" w14:textId="77777777" w:rsidR="0049424E" w:rsidRDefault="0049424E">
      <w:r>
        <w:separator/>
      </w:r>
    </w:p>
    <w:p w14:paraId="2183D1A4" w14:textId="77777777" w:rsidR="0049424E" w:rsidRDefault="0049424E"/>
    <w:p w14:paraId="590E443D" w14:textId="77777777" w:rsidR="0049424E" w:rsidRDefault="0049424E"/>
    <w:p w14:paraId="135CB2D4" w14:textId="77777777" w:rsidR="0049424E" w:rsidRDefault="0049424E"/>
    <w:p w14:paraId="66451A3F" w14:textId="77777777" w:rsidR="0049424E" w:rsidRDefault="0049424E" w:rsidP="006A38E0"/>
    <w:p w14:paraId="040CDBAD" w14:textId="77777777" w:rsidR="0049424E" w:rsidRDefault="0049424E" w:rsidP="00773C43"/>
    <w:p w14:paraId="7C5427D4" w14:textId="77777777" w:rsidR="0049424E" w:rsidRDefault="0049424E" w:rsidP="00F50B05"/>
  </w:footnote>
  <w:footnote w:type="continuationSeparator" w:id="0">
    <w:p w14:paraId="75499F1F" w14:textId="77777777" w:rsidR="0049424E" w:rsidRDefault="0049424E">
      <w:r>
        <w:continuationSeparator/>
      </w:r>
    </w:p>
    <w:p w14:paraId="246A6BB0" w14:textId="77777777" w:rsidR="0049424E" w:rsidRDefault="0049424E"/>
    <w:p w14:paraId="21B2097E" w14:textId="77777777" w:rsidR="0049424E" w:rsidRDefault="0049424E"/>
    <w:p w14:paraId="4622F659" w14:textId="77777777" w:rsidR="0049424E" w:rsidRDefault="0049424E"/>
    <w:p w14:paraId="46518A6D" w14:textId="77777777" w:rsidR="0049424E" w:rsidRDefault="0049424E" w:rsidP="006A38E0"/>
    <w:p w14:paraId="4138461F" w14:textId="77777777" w:rsidR="0049424E" w:rsidRDefault="0049424E" w:rsidP="00773C43"/>
    <w:p w14:paraId="26E6FAE4" w14:textId="77777777" w:rsidR="0049424E" w:rsidRDefault="0049424E" w:rsidP="00F50B05"/>
  </w:footnote>
  <w:footnote w:type="continuationNotice" w:id="1">
    <w:p w14:paraId="0933042C" w14:textId="77777777" w:rsidR="0049424E" w:rsidRDefault="00494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061" w14:textId="77777777" w:rsidR="0064363D" w:rsidRDefault="0064363D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95C6FB0" wp14:editId="7A3590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013DF" w14:textId="77777777" w:rsidR="0064363D" w:rsidRPr="0064363D" w:rsidRDefault="0064363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436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C6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C3013DF" w14:textId="77777777" w:rsidR="0064363D" w:rsidRPr="0064363D" w:rsidRDefault="0064363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4363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45F7" w14:textId="634A8D1C" w:rsidR="00F84AEF" w:rsidRPr="00174089" w:rsidRDefault="00350CDD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8240" behindDoc="1" locked="0" layoutInCell="1" allowOverlap="1" wp14:anchorId="57B8F5BE" wp14:editId="2F99EF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766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29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40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E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CE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04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C1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6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924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591D"/>
    <w:multiLevelType w:val="hybridMultilevel"/>
    <w:tmpl w:val="009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709"/>
    <w:multiLevelType w:val="hybridMultilevel"/>
    <w:tmpl w:val="2C565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A9F"/>
    <w:multiLevelType w:val="hybridMultilevel"/>
    <w:tmpl w:val="5484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E45"/>
    <w:multiLevelType w:val="hybridMultilevel"/>
    <w:tmpl w:val="25E87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66D2"/>
    <w:multiLevelType w:val="hybridMultilevel"/>
    <w:tmpl w:val="C688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200"/>
    <w:multiLevelType w:val="hybridMultilevel"/>
    <w:tmpl w:val="B4302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14C9"/>
    <w:multiLevelType w:val="hybridMultilevel"/>
    <w:tmpl w:val="393A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6B29D9"/>
    <w:multiLevelType w:val="hybridMultilevel"/>
    <w:tmpl w:val="EE3632A2"/>
    <w:name w:val="DPINumberedList"/>
    <w:lvl w:ilvl="0" w:tplc="387EA926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A9F251F2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35962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84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6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A0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8D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5538">
    <w:abstractNumId w:val="18"/>
  </w:num>
  <w:num w:numId="2" w16cid:durableId="1469515274">
    <w:abstractNumId w:val="17"/>
  </w:num>
  <w:num w:numId="3" w16cid:durableId="1376082095">
    <w:abstractNumId w:val="10"/>
  </w:num>
  <w:num w:numId="4" w16cid:durableId="1663387995">
    <w:abstractNumId w:val="12"/>
  </w:num>
  <w:num w:numId="5" w16cid:durableId="1847818746">
    <w:abstractNumId w:val="16"/>
  </w:num>
  <w:num w:numId="6" w16cid:durableId="1161194753">
    <w:abstractNumId w:val="14"/>
  </w:num>
  <w:num w:numId="7" w16cid:durableId="268049908">
    <w:abstractNumId w:val="9"/>
  </w:num>
  <w:num w:numId="8" w16cid:durableId="734665284">
    <w:abstractNumId w:val="7"/>
  </w:num>
  <w:num w:numId="9" w16cid:durableId="1636522039">
    <w:abstractNumId w:val="6"/>
  </w:num>
  <w:num w:numId="10" w16cid:durableId="2072196846">
    <w:abstractNumId w:val="5"/>
  </w:num>
  <w:num w:numId="11" w16cid:durableId="1194920822">
    <w:abstractNumId w:val="4"/>
  </w:num>
  <w:num w:numId="12" w16cid:durableId="604461760">
    <w:abstractNumId w:val="8"/>
  </w:num>
  <w:num w:numId="13" w16cid:durableId="1270235348">
    <w:abstractNumId w:val="3"/>
  </w:num>
  <w:num w:numId="14" w16cid:durableId="911964110">
    <w:abstractNumId w:val="2"/>
  </w:num>
  <w:num w:numId="15" w16cid:durableId="1668248851">
    <w:abstractNumId w:val="1"/>
  </w:num>
  <w:num w:numId="16" w16cid:durableId="1168447326">
    <w:abstractNumId w:val="0"/>
  </w:num>
  <w:num w:numId="17" w16cid:durableId="21054252">
    <w:abstractNumId w:val="13"/>
  </w:num>
  <w:num w:numId="18" w16cid:durableId="1343164298">
    <w:abstractNumId w:val="15"/>
  </w:num>
  <w:num w:numId="19" w16cid:durableId="6059653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0B"/>
    <w:rsid w:val="00001217"/>
    <w:rsid w:val="000022E0"/>
    <w:rsid w:val="00002AC1"/>
    <w:rsid w:val="00003777"/>
    <w:rsid w:val="00006D6F"/>
    <w:rsid w:val="000074E0"/>
    <w:rsid w:val="000132AE"/>
    <w:rsid w:val="000155A4"/>
    <w:rsid w:val="00020182"/>
    <w:rsid w:val="00022F6B"/>
    <w:rsid w:val="0003014D"/>
    <w:rsid w:val="00036794"/>
    <w:rsid w:val="00043BD0"/>
    <w:rsid w:val="00050A55"/>
    <w:rsid w:val="00050CDE"/>
    <w:rsid w:val="00054E3A"/>
    <w:rsid w:val="0005625B"/>
    <w:rsid w:val="0005794C"/>
    <w:rsid w:val="00066E35"/>
    <w:rsid w:val="000736F4"/>
    <w:rsid w:val="00075B87"/>
    <w:rsid w:val="00077FD1"/>
    <w:rsid w:val="00082C41"/>
    <w:rsid w:val="00083FDB"/>
    <w:rsid w:val="00086858"/>
    <w:rsid w:val="000869C5"/>
    <w:rsid w:val="00086E70"/>
    <w:rsid w:val="00087C53"/>
    <w:rsid w:val="000918D8"/>
    <w:rsid w:val="00092D44"/>
    <w:rsid w:val="000942D0"/>
    <w:rsid w:val="0009635C"/>
    <w:rsid w:val="000A2EDC"/>
    <w:rsid w:val="000A5833"/>
    <w:rsid w:val="000B17EA"/>
    <w:rsid w:val="000B431A"/>
    <w:rsid w:val="000B4F05"/>
    <w:rsid w:val="000B6106"/>
    <w:rsid w:val="000B642A"/>
    <w:rsid w:val="000B6B96"/>
    <w:rsid w:val="000B773F"/>
    <w:rsid w:val="000B7838"/>
    <w:rsid w:val="000B7AED"/>
    <w:rsid w:val="000C128B"/>
    <w:rsid w:val="000C45E7"/>
    <w:rsid w:val="000D0540"/>
    <w:rsid w:val="000D3B79"/>
    <w:rsid w:val="000D6F98"/>
    <w:rsid w:val="000D7FB3"/>
    <w:rsid w:val="000E1149"/>
    <w:rsid w:val="000E345F"/>
    <w:rsid w:val="000E77F8"/>
    <w:rsid w:val="000F05C3"/>
    <w:rsid w:val="000F1E4C"/>
    <w:rsid w:val="000F7D7D"/>
    <w:rsid w:val="001001DA"/>
    <w:rsid w:val="00100989"/>
    <w:rsid w:val="00106BA9"/>
    <w:rsid w:val="001100EE"/>
    <w:rsid w:val="0011146C"/>
    <w:rsid w:val="00111DD2"/>
    <w:rsid w:val="001155B9"/>
    <w:rsid w:val="0011649D"/>
    <w:rsid w:val="001206DE"/>
    <w:rsid w:val="00121EDE"/>
    <w:rsid w:val="00122B33"/>
    <w:rsid w:val="00123CCB"/>
    <w:rsid w:val="001255A2"/>
    <w:rsid w:val="00126097"/>
    <w:rsid w:val="00130D1E"/>
    <w:rsid w:val="001430C9"/>
    <w:rsid w:val="0014457B"/>
    <w:rsid w:val="00146A6B"/>
    <w:rsid w:val="0014748E"/>
    <w:rsid w:val="001508C6"/>
    <w:rsid w:val="00150E0A"/>
    <w:rsid w:val="0015119F"/>
    <w:rsid w:val="00152C73"/>
    <w:rsid w:val="0015348D"/>
    <w:rsid w:val="00153953"/>
    <w:rsid w:val="0015418E"/>
    <w:rsid w:val="001543FB"/>
    <w:rsid w:val="0016107C"/>
    <w:rsid w:val="00162617"/>
    <w:rsid w:val="00163423"/>
    <w:rsid w:val="00163FCA"/>
    <w:rsid w:val="00164A58"/>
    <w:rsid w:val="00164B78"/>
    <w:rsid w:val="00166039"/>
    <w:rsid w:val="00174107"/>
    <w:rsid w:val="00175ABD"/>
    <w:rsid w:val="00176F23"/>
    <w:rsid w:val="00177BE6"/>
    <w:rsid w:val="0018281C"/>
    <w:rsid w:val="00182AA0"/>
    <w:rsid w:val="00183317"/>
    <w:rsid w:val="00184244"/>
    <w:rsid w:val="00186050"/>
    <w:rsid w:val="00186132"/>
    <w:rsid w:val="0019167C"/>
    <w:rsid w:val="0019267B"/>
    <w:rsid w:val="0019524E"/>
    <w:rsid w:val="00197169"/>
    <w:rsid w:val="001A162E"/>
    <w:rsid w:val="001A4A50"/>
    <w:rsid w:val="001A5B79"/>
    <w:rsid w:val="001B07C3"/>
    <w:rsid w:val="001B33A3"/>
    <w:rsid w:val="001B758C"/>
    <w:rsid w:val="001C39A7"/>
    <w:rsid w:val="001C6804"/>
    <w:rsid w:val="001C6CBD"/>
    <w:rsid w:val="001D3FB0"/>
    <w:rsid w:val="001D5529"/>
    <w:rsid w:val="001E011E"/>
    <w:rsid w:val="001E1A89"/>
    <w:rsid w:val="001E3052"/>
    <w:rsid w:val="001E3206"/>
    <w:rsid w:val="001E3919"/>
    <w:rsid w:val="001E4E2C"/>
    <w:rsid w:val="001E59A7"/>
    <w:rsid w:val="001E640F"/>
    <w:rsid w:val="001F03BE"/>
    <w:rsid w:val="001F49C7"/>
    <w:rsid w:val="001F6999"/>
    <w:rsid w:val="001F6D73"/>
    <w:rsid w:val="001F7DC1"/>
    <w:rsid w:val="0020039B"/>
    <w:rsid w:val="00200D01"/>
    <w:rsid w:val="00201A98"/>
    <w:rsid w:val="00202398"/>
    <w:rsid w:val="00205094"/>
    <w:rsid w:val="002056F2"/>
    <w:rsid w:val="0021041B"/>
    <w:rsid w:val="002115EE"/>
    <w:rsid w:val="00215A78"/>
    <w:rsid w:val="00216A17"/>
    <w:rsid w:val="00217047"/>
    <w:rsid w:val="002209E6"/>
    <w:rsid w:val="00225463"/>
    <w:rsid w:val="002318AF"/>
    <w:rsid w:val="00233ED7"/>
    <w:rsid w:val="002376F6"/>
    <w:rsid w:val="0024081D"/>
    <w:rsid w:val="002459D8"/>
    <w:rsid w:val="002460F8"/>
    <w:rsid w:val="00246652"/>
    <w:rsid w:val="00247226"/>
    <w:rsid w:val="002475E2"/>
    <w:rsid w:val="00247E7E"/>
    <w:rsid w:val="00251839"/>
    <w:rsid w:val="00252A95"/>
    <w:rsid w:val="002530D2"/>
    <w:rsid w:val="00253B9A"/>
    <w:rsid w:val="00253D04"/>
    <w:rsid w:val="00254237"/>
    <w:rsid w:val="0025434C"/>
    <w:rsid w:val="0025590C"/>
    <w:rsid w:val="002619E7"/>
    <w:rsid w:val="00262135"/>
    <w:rsid w:val="00265266"/>
    <w:rsid w:val="00274958"/>
    <w:rsid w:val="00274E5E"/>
    <w:rsid w:val="002761AD"/>
    <w:rsid w:val="002779A5"/>
    <w:rsid w:val="00280BA7"/>
    <w:rsid w:val="0028157E"/>
    <w:rsid w:val="00282508"/>
    <w:rsid w:val="002858BC"/>
    <w:rsid w:val="00290070"/>
    <w:rsid w:val="00290F7B"/>
    <w:rsid w:val="00291AF6"/>
    <w:rsid w:val="002A07A6"/>
    <w:rsid w:val="002A304C"/>
    <w:rsid w:val="002A31E7"/>
    <w:rsid w:val="002A3922"/>
    <w:rsid w:val="002A394D"/>
    <w:rsid w:val="002A3C40"/>
    <w:rsid w:val="002A4665"/>
    <w:rsid w:val="002A6241"/>
    <w:rsid w:val="002B0795"/>
    <w:rsid w:val="002B232C"/>
    <w:rsid w:val="002B34BB"/>
    <w:rsid w:val="002B3A9F"/>
    <w:rsid w:val="002D6040"/>
    <w:rsid w:val="002D7221"/>
    <w:rsid w:val="002D7AEE"/>
    <w:rsid w:val="002E023F"/>
    <w:rsid w:val="002E6CC9"/>
    <w:rsid w:val="002F078A"/>
    <w:rsid w:val="002F154D"/>
    <w:rsid w:val="002F271A"/>
    <w:rsid w:val="002F4ABF"/>
    <w:rsid w:val="002F5D82"/>
    <w:rsid w:val="003031C5"/>
    <w:rsid w:val="0030322B"/>
    <w:rsid w:val="00303DB8"/>
    <w:rsid w:val="003041C9"/>
    <w:rsid w:val="0030467D"/>
    <w:rsid w:val="00304DC9"/>
    <w:rsid w:val="00305AFD"/>
    <w:rsid w:val="00305B0D"/>
    <w:rsid w:val="00306B67"/>
    <w:rsid w:val="0031087C"/>
    <w:rsid w:val="00310DF8"/>
    <w:rsid w:val="00313B7B"/>
    <w:rsid w:val="003241D6"/>
    <w:rsid w:val="00324DDE"/>
    <w:rsid w:val="00325BC7"/>
    <w:rsid w:val="00326236"/>
    <w:rsid w:val="00327C04"/>
    <w:rsid w:val="003321CE"/>
    <w:rsid w:val="00333498"/>
    <w:rsid w:val="00336801"/>
    <w:rsid w:val="00340635"/>
    <w:rsid w:val="003414AB"/>
    <w:rsid w:val="00346BCA"/>
    <w:rsid w:val="00347B0A"/>
    <w:rsid w:val="00350CDD"/>
    <w:rsid w:val="003518D4"/>
    <w:rsid w:val="00352878"/>
    <w:rsid w:val="00352C78"/>
    <w:rsid w:val="00353796"/>
    <w:rsid w:val="00354004"/>
    <w:rsid w:val="0035437F"/>
    <w:rsid w:val="00354F51"/>
    <w:rsid w:val="00362576"/>
    <w:rsid w:val="0036381B"/>
    <w:rsid w:val="00364468"/>
    <w:rsid w:val="00364E6A"/>
    <w:rsid w:val="00371D5A"/>
    <w:rsid w:val="00372982"/>
    <w:rsid w:val="00374CAB"/>
    <w:rsid w:val="003860ED"/>
    <w:rsid w:val="003879DC"/>
    <w:rsid w:val="003901F6"/>
    <w:rsid w:val="00391024"/>
    <w:rsid w:val="00391FDD"/>
    <w:rsid w:val="0039505E"/>
    <w:rsid w:val="00396E39"/>
    <w:rsid w:val="00397F6B"/>
    <w:rsid w:val="003A63D1"/>
    <w:rsid w:val="003A6415"/>
    <w:rsid w:val="003B0943"/>
    <w:rsid w:val="003B1153"/>
    <w:rsid w:val="003B2B91"/>
    <w:rsid w:val="003B3F9D"/>
    <w:rsid w:val="003B6642"/>
    <w:rsid w:val="003C0230"/>
    <w:rsid w:val="003C06DE"/>
    <w:rsid w:val="003C0742"/>
    <w:rsid w:val="003C20E2"/>
    <w:rsid w:val="003C6E8E"/>
    <w:rsid w:val="003D2E06"/>
    <w:rsid w:val="003D57EE"/>
    <w:rsid w:val="003E6F00"/>
    <w:rsid w:val="003F02F2"/>
    <w:rsid w:val="003F4462"/>
    <w:rsid w:val="003F4C98"/>
    <w:rsid w:val="003F5A42"/>
    <w:rsid w:val="003F5F22"/>
    <w:rsid w:val="003F604E"/>
    <w:rsid w:val="003F6FB0"/>
    <w:rsid w:val="003F7473"/>
    <w:rsid w:val="003F7CB9"/>
    <w:rsid w:val="004023FA"/>
    <w:rsid w:val="0040436F"/>
    <w:rsid w:val="004043EF"/>
    <w:rsid w:val="0040478B"/>
    <w:rsid w:val="004048C4"/>
    <w:rsid w:val="00407A7E"/>
    <w:rsid w:val="00407A8C"/>
    <w:rsid w:val="00407AFA"/>
    <w:rsid w:val="00412700"/>
    <w:rsid w:val="00414055"/>
    <w:rsid w:val="00414B9F"/>
    <w:rsid w:val="00415B25"/>
    <w:rsid w:val="00420756"/>
    <w:rsid w:val="00420C65"/>
    <w:rsid w:val="00422238"/>
    <w:rsid w:val="004234CD"/>
    <w:rsid w:val="004239B0"/>
    <w:rsid w:val="00424284"/>
    <w:rsid w:val="00425076"/>
    <w:rsid w:val="0042521C"/>
    <w:rsid w:val="004256FE"/>
    <w:rsid w:val="00426CEC"/>
    <w:rsid w:val="00426EFB"/>
    <w:rsid w:val="00427CFB"/>
    <w:rsid w:val="004317EA"/>
    <w:rsid w:val="0043665D"/>
    <w:rsid w:val="00436F38"/>
    <w:rsid w:val="0043789C"/>
    <w:rsid w:val="004407D0"/>
    <w:rsid w:val="00440F01"/>
    <w:rsid w:val="00445437"/>
    <w:rsid w:val="00445F6D"/>
    <w:rsid w:val="00446B98"/>
    <w:rsid w:val="00447A99"/>
    <w:rsid w:val="004549F6"/>
    <w:rsid w:val="00454F21"/>
    <w:rsid w:val="0045542E"/>
    <w:rsid w:val="00465A78"/>
    <w:rsid w:val="00466700"/>
    <w:rsid w:val="004747D5"/>
    <w:rsid w:val="00480EDD"/>
    <w:rsid w:val="0048166A"/>
    <w:rsid w:val="00483184"/>
    <w:rsid w:val="00483CA4"/>
    <w:rsid w:val="00492B71"/>
    <w:rsid w:val="0049424E"/>
    <w:rsid w:val="004A1DFA"/>
    <w:rsid w:val="004A2BC9"/>
    <w:rsid w:val="004A3EF1"/>
    <w:rsid w:val="004A3F91"/>
    <w:rsid w:val="004A62D0"/>
    <w:rsid w:val="004B538E"/>
    <w:rsid w:val="004B650D"/>
    <w:rsid w:val="004C2004"/>
    <w:rsid w:val="004C2281"/>
    <w:rsid w:val="004C4356"/>
    <w:rsid w:val="004C54E0"/>
    <w:rsid w:val="004C7D05"/>
    <w:rsid w:val="004D0609"/>
    <w:rsid w:val="004D09B3"/>
    <w:rsid w:val="004D288C"/>
    <w:rsid w:val="004D69DB"/>
    <w:rsid w:val="004D6E1E"/>
    <w:rsid w:val="004E2873"/>
    <w:rsid w:val="004E5C53"/>
    <w:rsid w:val="004F0865"/>
    <w:rsid w:val="004F1EBE"/>
    <w:rsid w:val="004F2081"/>
    <w:rsid w:val="004F3614"/>
    <w:rsid w:val="004F45BF"/>
    <w:rsid w:val="004F5CAF"/>
    <w:rsid w:val="004F6355"/>
    <w:rsid w:val="004F78EF"/>
    <w:rsid w:val="00501CCC"/>
    <w:rsid w:val="00503114"/>
    <w:rsid w:val="00505BC1"/>
    <w:rsid w:val="00507C3D"/>
    <w:rsid w:val="00511ABB"/>
    <w:rsid w:val="005145CE"/>
    <w:rsid w:val="00522147"/>
    <w:rsid w:val="00524E4A"/>
    <w:rsid w:val="0052777A"/>
    <w:rsid w:val="00530346"/>
    <w:rsid w:val="0054317F"/>
    <w:rsid w:val="00544A71"/>
    <w:rsid w:val="00544A9E"/>
    <w:rsid w:val="005450BF"/>
    <w:rsid w:val="005460B6"/>
    <w:rsid w:val="00553060"/>
    <w:rsid w:val="00555BD8"/>
    <w:rsid w:val="0055779B"/>
    <w:rsid w:val="00560C0B"/>
    <w:rsid w:val="00561E84"/>
    <w:rsid w:val="00562660"/>
    <w:rsid w:val="00563D50"/>
    <w:rsid w:val="0056677F"/>
    <w:rsid w:val="00573F07"/>
    <w:rsid w:val="00577687"/>
    <w:rsid w:val="00581D70"/>
    <w:rsid w:val="00583A0F"/>
    <w:rsid w:val="00586E4B"/>
    <w:rsid w:val="00587B20"/>
    <w:rsid w:val="0059037F"/>
    <w:rsid w:val="00595FAF"/>
    <w:rsid w:val="00597403"/>
    <w:rsid w:val="005978CD"/>
    <w:rsid w:val="005A1106"/>
    <w:rsid w:val="005A3708"/>
    <w:rsid w:val="005A7736"/>
    <w:rsid w:val="005B170B"/>
    <w:rsid w:val="005B278F"/>
    <w:rsid w:val="005B3B52"/>
    <w:rsid w:val="005B49FF"/>
    <w:rsid w:val="005C0880"/>
    <w:rsid w:val="005C10DD"/>
    <w:rsid w:val="005C2C0F"/>
    <w:rsid w:val="005C3062"/>
    <w:rsid w:val="005C3BB5"/>
    <w:rsid w:val="005D0263"/>
    <w:rsid w:val="005D17F0"/>
    <w:rsid w:val="005D3CFD"/>
    <w:rsid w:val="005D46AC"/>
    <w:rsid w:val="005D516D"/>
    <w:rsid w:val="005E372E"/>
    <w:rsid w:val="005E50FD"/>
    <w:rsid w:val="005E72CB"/>
    <w:rsid w:val="005E784C"/>
    <w:rsid w:val="005E7965"/>
    <w:rsid w:val="005F0E52"/>
    <w:rsid w:val="005F1C33"/>
    <w:rsid w:val="005F5A5B"/>
    <w:rsid w:val="005F6679"/>
    <w:rsid w:val="00603326"/>
    <w:rsid w:val="006043C9"/>
    <w:rsid w:val="00606BC7"/>
    <w:rsid w:val="00613405"/>
    <w:rsid w:val="0061581F"/>
    <w:rsid w:val="00621CC8"/>
    <w:rsid w:val="006276B7"/>
    <w:rsid w:val="006315EA"/>
    <w:rsid w:val="00632AFF"/>
    <w:rsid w:val="0063348E"/>
    <w:rsid w:val="00635F61"/>
    <w:rsid w:val="00642AE8"/>
    <w:rsid w:val="0064363D"/>
    <w:rsid w:val="0064487F"/>
    <w:rsid w:val="00646298"/>
    <w:rsid w:val="00647064"/>
    <w:rsid w:val="006472AC"/>
    <w:rsid w:val="0064753B"/>
    <w:rsid w:val="00647996"/>
    <w:rsid w:val="006502B3"/>
    <w:rsid w:val="00650B34"/>
    <w:rsid w:val="006615D5"/>
    <w:rsid w:val="00662A72"/>
    <w:rsid w:val="00663F0B"/>
    <w:rsid w:val="00665255"/>
    <w:rsid w:val="0066592A"/>
    <w:rsid w:val="00666133"/>
    <w:rsid w:val="00666664"/>
    <w:rsid w:val="00667CA8"/>
    <w:rsid w:val="00672743"/>
    <w:rsid w:val="00673EC1"/>
    <w:rsid w:val="006753F4"/>
    <w:rsid w:val="00676F22"/>
    <w:rsid w:val="00677A43"/>
    <w:rsid w:val="006801E6"/>
    <w:rsid w:val="00683BBA"/>
    <w:rsid w:val="0068436B"/>
    <w:rsid w:val="00684F61"/>
    <w:rsid w:val="00690F15"/>
    <w:rsid w:val="00691CA2"/>
    <w:rsid w:val="00691FC2"/>
    <w:rsid w:val="00693E0C"/>
    <w:rsid w:val="00694923"/>
    <w:rsid w:val="00694D96"/>
    <w:rsid w:val="006A38E0"/>
    <w:rsid w:val="006A410E"/>
    <w:rsid w:val="006A4900"/>
    <w:rsid w:val="006A6950"/>
    <w:rsid w:val="006A7786"/>
    <w:rsid w:val="006B0AE9"/>
    <w:rsid w:val="006B13FB"/>
    <w:rsid w:val="006B1885"/>
    <w:rsid w:val="006B21F6"/>
    <w:rsid w:val="006B4045"/>
    <w:rsid w:val="006B66B5"/>
    <w:rsid w:val="006B7422"/>
    <w:rsid w:val="006C06BE"/>
    <w:rsid w:val="006C46C1"/>
    <w:rsid w:val="006D01D1"/>
    <w:rsid w:val="006D1929"/>
    <w:rsid w:val="006D1E5C"/>
    <w:rsid w:val="006D442D"/>
    <w:rsid w:val="006D4AD6"/>
    <w:rsid w:val="006D7293"/>
    <w:rsid w:val="006E213B"/>
    <w:rsid w:val="006F06E9"/>
    <w:rsid w:val="006F3CCC"/>
    <w:rsid w:val="00704388"/>
    <w:rsid w:val="007067F5"/>
    <w:rsid w:val="00706D74"/>
    <w:rsid w:val="00710A96"/>
    <w:rsid w:val="00711B0F"/>
    <w:rsid w:val="00713A4E"/>
    <w:rsid w:val="00714715"/>
    <w:rsid w:val="00714E40"/>
    <w:rsid w:val="00722E1C"/>
    <w:rsid w:val="00723655"/>
    <w:rsid w:val="00723AFF"/>
    <w:rsid w:val="00725374"/>
    <w:rsid w:val="0072540A"/>
    <w:rsid w:val="007276C4"/>
    <w:rsid w:val="00730D75"/>
    <w:rsid w:val="00733C4B"/>
    <w:rsid w:val="00734639"/>
    <w:rsid w:val="007348C0"/>
    <w:rsid w:val="00736250"/>
    <w:rsid w:val="007425AB"/>
    <w:rsid w:val="00745035"/>
    <w:rsid w:val="007456EF"/>
    <w:rsid w:val="00745DDC"/>
    <w:rsid w:val="00747ECF"/>
    <w:rsid w:val="00750191"/>
    <w:rsid w:val="007514E1"/>
    <w:rsid w:val="00752456"/>
    <w:rsid w:val="007542B7"/>
    <w:rsid w:val="0075455A"/>
    <w:rsid w:val="00760AE8"/>
    <w:rsid w:val="00760BDC"/>
    <w:rsid w:val="0076197E"/>
    <w:rsid w:val="007653B9"/>
    <w:rsid w:val="00766C08"/>
    <w:rsid w:val="0077160C"/>
    <w:rsid w:val="007734C8"/>
    <w:rsid w:val="00773C43"/>
    <w:rsid w:val="00774637"/>
    <w:rsid w:val="00777D11"/>
    <w:rsid w:val="007830B7"/>
    <w:rsid w:val="007836B3"/>
    <w:rsid w:val="00787938"/>
    <w:rsid w:val="00787A14"/>
    <w:rsid w:val="007901B2"/>
    <w:rsid w:val="00791032"/>
    <w:rsid w:val="0079335F"/>
    <w:rsid w:val="00795CF7"/>
    <w:rsid w:val="00796523"/>
    <w:rsid w:val="007A1450"/>
    <w:rsid w:val="007A4432"/>
    <w:rsid w:val="007A5CFC"/>
    <w:rsid w:val="007B3954"/>
    <w:rsid w:val="007B4883"/>
    <w:rsid w:val="007B511C"/>
    <w:rsid w:val="007B52E4"/>
    <w:rsid w:val="007B6722"/>
    <w:rsid w:val="007C5733"/>
    <w:rsid w:val="007D2B4A"/>
    <w:rsid w:val="007D675B"/>
    <w:rsid w:val="007D6D51"/>
    <w:rsid w:val="007D7F9B"/>
    <w:rsid w:val="007E17FD"/>
    <w:rsid w:val="007E4836"/>
    <w:rsid w:val="007F20A9"/>
    <w:rsid w:val="007F2124"/>
    <w:rsid w:val="007F508B"/>
    <w:rsid w:val="007F51A7"/>
    <w:rsid w:val="007F6027"/>
    <w:rsid w:val="007F635B"/>
    <w:rsid w:val="007F6F38"/>
    <w:rsid w:val="008013B8"/>
    <w:rsid w:val="00801A31"/>
    <w:rsid w:val="00801DB9"/>
    <w:rsid w:val="00802011"/>
    <w:rsid w:val="008053B8"/>
    <w:rsid w:val="0080698F"/>
    <w:rsid w:val="0080762A"/>
    <w:rsid w:val="00807835"/>
    <w:rsid w:val="00811835"/>
    <w:rsid w:val="0081300F"/>
    <w:rsid w:val="00813BCE"/>
    <w:rsid w:val="00814801"/>
    <w:rsid w:val="0082165A"/>
    <w:rsid w:val="00822B1C"/>
    <w:rsid w:val="00822E34"/>
    <w:rsid w:val="0082456F"/>
    <w:rsid w:val="00826461"/>
    <w:rsid w:val="008278A5"/>
    <w:rsid w:val="00834F05"/>
    <w:rsid w:val="00835E9D"/>
    <w:rsid w:val="00840634"/>
    <w:rsid w:val="0084145B"/>
    <w:rsid w:val="00843374"/>
    <w:rsid w:val="00843393"/>
    <w:rsid w:val="008477D0"/>
    <w:rsid w:val="00850E61"/>
    <w:rsid w:val="0085186B"/>
    <w:rsid w:val="0085307D"/>
    <w:rsid w:val="0085335D"/>
    <w:rsid w:val="00854E8C"/>
    <w:rsid w:val="00856023"/>
    <w:rsid w:val="008569A8"/>
    <w:rsid w:val="008606AC"/>
    <w:rsid w:val="0087115A"/>
    <w:rsid w:val="00871885"/>
    <w:rsid w:val="00873BF0"/>
    <w:rsid w:val="0087466F"/>
    <w:rsid w:val="008758E6"/>
    <w:rsid w:val="00875D1A"/>
    <w:rsid w:val="00877779"/>
    <w:rsid w:val="008833BA"/>
    <w:rsid w:val="00885978"/>
    <w:rsid w:val="00885F02"/>
    <w:rsid w:val="00892B2B"/>
    <w:rsid w:val="0089308F"/>
    <w:rsid w:val="00895F7D"/>
    <w:rsid w:val="00897AE5"/>
    <w:rsid w:val="008A0F88"/>
    <w:rsid w:val="008A1E42"/>
    <w:rsid w:val="008A5351"/>
    <w:rsid w:val="008B0F48"/>
    <w:rsid w:val="008B0FBF"/>
    <w:rsid w:val="008B4563"/>
    <w:rsid w:val="008B4E3E"/>
    <w:rsid w:val="008C1122"/>
    <w:rsid w:val="008C7127"/>
    <w:rsid w:val="008C780D"/>
    <w:rsid w:val="008D2348"/>
    <w:rsid w:val="008E173C"/>
    <w:rsid w:val="008E1BC8"/>
    <w:rsid w:val="008E25C2"/>
    <w:rsid w:val="008E48A6"/>
    <w:rsid w:val="008E61BC"/>
    <w:rsid w:val="008E7DF8"/>
    <w:rsid w:val="008F2169"/>
    <w:rsid w:val="008F2446"/>
    <w:rsid w:val="008F2985"/>
    <w:rsid w:val="008F598D"/>
    <w:rsid w:val="008F5AAB"/>
    <w:rsid w:val="008F7A5A"/>
    <w:rsid w:val="00903586"/>
    <w:rsid w:val="00905896"/>
    <w:rsid w:val="009060FE"/>
    <w:rsid w:val="00907DC5"/>
    <w:rsid w:val="00910648"/>
    <w:rsid w:val="00910AFB"/>
    <w:rsid w:val="00912815"/>
    <w:rsid w:val="00914071"/>
    <w:rsid w:val="009207A0"/>
    <w:rsid w:val="009208BC"/>
    <w:rsid w:val="00921351"/>
    <w:rsid w:val="00922AC8"/>
    <w:rsid w:val="00922AE3"/>
    <w:rsid w:val="009230E1"/>
    <w:rsid w:val="00924950"/>
    <w:rsid w:val="00926E37"/>
    <w:rsid w:val="00936A3E"/>
    <w:rsid w:val="0094356F"/>
    <w:rsid w:val="0094726B"/>
    <w:rsid w:val="00947343"/>
    <w:rsid w:val="0095222B"/>
    <w:rsid w:val="009540EC"/>
    <w:rsid w:val="00955476"/>
    <w:rsid w:val="0095730B"/>
    <w:rsid w:val="00964ED5"/>
    <w:rsid w:val="0096652C"/>
    <w:rsid w:val="00967F0B"/>
    <w:rsid w:val="009803DB"/>
    <w:rsid w:val="009819BB"/>
    <w:rsid w:val="00985156"/>
    <w:rsid w:val="0098652B"/>
    <w:rsid w:val="00986EFE"/>
    <w:rsid w:val="009920E6"/>
    <w:rsid w:val="00995BE2"/>
    <w:rsid w:val="009A1084"/>
    <w:rsid w:val="009A3921"/>
    <w:rsid w:val="009A5570"/>
    <w:rsid w:val="009A6440"/>
    <w:rsid w:val="009A6DA1"/>
    <w:rsid w:val="009B0ECF"/>
    <w:rsid w:val="009B108D"/>
    <w:rsid w:val="009B5A61"/>
    <w:rsid w:val="009B615D"/>
    <w:rsid w:val="009C0DCE"/>
    <w:rsid w:val="009C0EBC"/>
    <w:rsid w:val="009C34E9"/>
    <w:rsid w:val="009C3B6D"/>
    <w:rsid w:val="009C4668"/>
    <w:rsid w:val="009C6FA5"/>
    <w:rsid w:val="009C785C"/>
    <w:rsid w:val="009D0E86"/>
    <w:rsid w:val="009D14B3"/>
    <w:rsid w:val="009D1F32"/>
    <w:rsid w:val="009D43E3"/>
    <w:rsid w:val="009E40B4"/>
    <w:rsid w:val="009E4884"/>
    <w:rsid w:val="009E4E1F"/>
    <w:rsid w:val="009E537F"/>
    <w:rsid w:val="009E6C5A"/>
    <w:rsid w:val="009E7A09"/>
    <w:rsid w:val="009F0591"/>
    <w:rsid w:val="009F17CE"/>
    <w:rsid w:val="009F23B9"/>
    <w:rsid w:val="009F27B9"/>
    <w:rsid w:val="009F5403"/>
    <w:rsid w:val="009F624D"/>
    <w:rsid w:val="009F6692"/>
    <w:rsid w:val="009F6E3A"/>
    <w:rsid w:val="00A0139D"/>
    <w:rsid w:val="00A03A7A"/>
    <w:rsid w:val="00A03C8A"/>
    <w:rsid w:val="00A048C9"/>
    <w:rsid w:val="00A105B2"/>
    <w:rsid w:val="00A1129F"/>
    <w:rsid w:val="00A131B3"/>
    <w:rsid w:val="00A14D01"/>
    <w:rsid w:val="00A16E5D"/>
    <w:rsid w:val="00A1721D"/>
    <w:rsid w:val="00A241F9"/>
    <w:rsid w:val="00A30CE1"/>
    <w:rsid w:val="00A30F54"/>
    <w:rsid w:val="00A3284D"/>
    <w:rsid w:val="00A32A02"/>
    <w:rsid w:val="00A33092"/>
    <w:rsid w:val="00A333BC"/>
    <w:rsid w:val="00A35A8A"/>
    <w:rsid w:val="00A36E05"/>
    <w:rsid w:val="00A37204"/>
    <w:rsid w:val="00A4317D"/>
    <w:rsid w:val="00A432EC"/>
    <w:rsid w:val="00A45187"/>
    <w:rsid w:val="00A45FED"/>
    <w:rsid w:val="00A506E8"/>
    <w:rsid w:val="00A5091A"/>
    <w:rsid w:val="00A5113A"/>
    <w:rsid w:val="00A5349C"/>
    <w:rsid w:val="00A53852"/>
    <w:rsid w:val="00A55886"/>
    <w:rsid w:val="00A6080F"/>
    <w:rsid w:val="00A62899"/>
    <w:rsid w:val="00A63073"/>
    <w:rsid w:val="00A6385E"/>
    <w:rsid w:val="00A64C88"/>
    <w:rsid w:val="00A677AB"/>
    <w:rsid w:val="00A71F20"/>
    <w:rsid w:val="00A76558"/>
    <w:rsid w:val="00A81817"/>
    <w:rsid w:val="00A8444F"/>
    <w:rsid w:val="00A863AC"/>
    <w:rsid w:val="00A86456"/>
    <w:rsid w:val="00A95308"/>
    <w:rsid w:val="00A96196"/>
    <w:rsid w:val="00AA0B5F"/>
    <w:rsid w:val="00AA1324"/>
    <w:rsid w:val="00AA1EA2"/>
    <w:rsid w:val="00AB1E6F"/>
    <w:rsid w:val="00AC4870"/>
    <w:rsid w:val="00AC5B4D"/>
    <w:rsid w:val="00AC7C7C"/>
    <w:rsid w:val="00AD1C27"/>
    <w:rsid w:val="00AD34B3"/>
    <w:rsid w:val="00AD3541"/>
    <w:rsid w:val="00AD788E"/>
    <w:rsid w:val="00AE1971"/>
    <w:rsid w:val="00AE3AA0"/>
    <w:rsid w:val="00AE5012"/>
    <w:rsid w:val="00AE5689"/>
    <w:rsid w:val="00AE632D"/>
    <w:rsid w:val="00AE6728"/>
    <w:rsid w:val="00AF0164"/>
    <w:rsid w:val="00AF474A"/>
    <w:rsid w:val="00AF4AB0"/>
    <w:rsid w:val="00AF4DDA"/>
    <w:rsid w:val="00B007AB"/>
    <w:rsid w:val="00B01509"/>
    <w:rsid w:val="00B020EE"/>
    <w:rsid w:val="00B05407"/>
    <w:rsid w:val="00B067AF"/>
    <w:rsid w:val="00B0682E"/>
    <w:rsid w:val="00B14AD4"/>
    <w:rsid w:val="00B209D8"/>
    <w:rsid w:val="00B22DB3"/>
    <w:rsid w:val="00B249E0"/>
    <w:rsid w:val="00B25148"/>
    <w:rsid w:val="00B26914"/>
    <w:rsid w:val="00B26FE9"/>
    <w:rsid w:val="00B35E06"/>
    <w:rsid w:val="00B41B65"/>
    <w:rsid w:val="00B42441"/>
    <w:rsid w:val="00B42E07"/>
    <w:rsid w:val="00B4359E"/>
    <w:rsid w:val="00B44674"/>
    <w:rsid w:val="00B461C6"/>
    <w:rsid w:val="00B46F24"/>
    <w:rsid w:val="00B516A7"/>
    <w:rsid w:val="00B52FB5"/>
    <w:rsid w:val="00B64B0C"/>
    <w:rsid w:val="00B71A59"/>
    <w:rsid w:val="00B729CA"/>
    <w:rsid w:val="00B72CE2"/>
    <w:rsid w:val="00B735C7"/>
    <w:rsid w:val="00B73B7D"/>
    <w:rsid w:val="00B75A56"/>
    <w:rsid w:val="00B75A61"/>
    <w:rsid w:val="00B83468"/>
    <w:rsid w:val="00B8535B"/>
    <w:rsid w:val="00B90DD5"/>
    <w:rsid w:val="00B9196A"/>
    <w:rsid w:val="00B91E39"/>
    <w:rsid w:val="00B92207"/>
    <w:rsid w:val="00B94E20"/>
    <w:rsid w:val="00B95290"/>
    <w:rsid w:val="00B96D2A"/>
    <w:rsid w:val="00BA0368"/>
    <w:rsid w:val="00BA24CE"/>
    <w:rsid w:val="00BA444E"/>
    <w:rsid w:val="00BA4826"/>
    <w:rsid w:val="00BB0027"/>
    <w:rsid w:val="00BB1101"/>
    <w:rsid w:val="00BB36E6"/>
    <w:rsid w:val="00BB579D"/>
    <w:rsid w:val="00BB6C65"/>
    <w:rsid w:val="00BB74FC"/>
    <w:rsid w:val="00BB793D"/>
    <w:rsid w:val="00BC2C38"/>
    <w:rsid w:val="00BC564A"/>
    <w:rsid w:val="00BC5AE8"/>
    <w:rsid w:val="00BC5D30"/>
    <w:rsid w:val="00BC60D9"/>
    <w:rsid w:val="00BC679B"/>
    <w:rsid w:val="00BD247D"/>
    <w:rsid w:val="00BD391E"/>
    <w:rsid w:val="00BD398D"/>
    <w:rsid w:val="00BD6959"/>
    <w:rsid w:val="00BD7C1F"/>
    <w:rsid w:val="00BE33B6"/>
    <w:rsid w:val="00BE68C0"/>
    <w:rsid w:val="00BE6E9C"/>
    <w:rsid w:val="00BF0866"/>
    <w:rsid w:val="00BF0AFD"/>
    <w:rsid w:val="00BF0C12"/>
    <w:rsid w:val="00BF1316"/>
    <w:rsid w:val="00BF449E"/>
    <w:rsid w:val="00C003A4"/>
    <w:rsid w:val="00C02007"/>
    <w:rsid w:val="00C03DD5"/>
    <w:rsid w:val="00C058DC"/>
    <w:rsid w:val="00C07B40"/>
    <w:rsid w:val="00C126E7"/>
    <w:rsid w:val="00C139F5"/>
    <w:rsid w:val="00C1446C"/>
    <w:rsid w:val="00C169B1"/>
    <w:rsid w:val="00C22A18"/>
    <w:rsid w:val="00C268CC"/>
    <w:rsid w:val="00C30B2D"/>
    <w:rsid w:val="00C33299"/>
    <w:rsid w:val="00C33ED8"/>
    <w:rsid w:val="00C3480E"/>
    <w:rsid w:val="00C34DB9"/>
    <w:rsid w:val="00C354BE"/>
    <w:rsid w:val="00C41440"/>
    <w:rsid w:val="00C44A19"/>
    <w:rsid w:val="00C46773"/>
    <w:rsid w:val="00C46AF5"/>
    <w:rsid w:val="00C52A5C"/>
    <w:rsid w:val="00C53979"/>
    <w:rsid w:val="00C6482F"/>
    <w:rsid w:val="00C6793E"/>
    <w:rsid w:val="00C67D8B"/>
    <w:rsid w:val="00C70EAB"/>
    <w:rsid w:val="00C72D23"/>
    <w:rsid w:val="00C77A7A"/>
    <w:rsid w:val="00C81DC2"/>
    <w:rsid w:val="00C84AEC"/>
    <w:rsid w:val="00C851E7"/>
    <w:rsid w:val="00C85CF9"/>
    <w:rsid w:val="00C874B3"/>
    <w:rsid w:val="00C87828"/>
    <w:rsid w:val="00C900D3"/>
    <w:rsid w:val="00C90B92"/>
    <w:rsid w:val="00CA500D"/>
    <w:rsid w:val="00CA6781"/>
    <w:rsid w:val="00CA7F18"/>
    <w:rsid w:val="00CB0E00"/>
    <w:rsid w:val="00CB4153"/>
    <w:rsid w:val="00CB598F"/>
    <w:rsid w:val="00CB63D5"/>
    <w:rsid w:val="00CB7797"/>
    <w:rsid w:val="00CB79BB"/>
    <w:rsid w:val="00CB7C8D"/>
    <w:rsid w:val="00CC09D8"/>
    <w:rsid w:val="00CC30D4"/>
    <w:rsid w:val="00CC3BAD"/>
    <w:rsid w:val="00CC473A"/>
    <w:rsid w:val="00CC4E6F"/>
    <w:rsid w:val="00CD2C48"/>
    <w:rsid w:val="00CD6670"/>
    <w:rsid w:val="00CE1DC2"/>
    <w:rsid w:val="00CE3E2D"/>
    <w:rsid w:val="00CE582E"/>
    <w:rsid w:val="00CE6548"/>
    <w:rsid w:val="00CE6638"/>
    <w:rsid w:val="00CF05C5"/>
    <w:rsid w:val="00CF0C19"/>
    <w:rsid w:val="00CF178A"/>
    <w:rsid w:val="00CF2538"/>
    <w:rsid w:val="00CF4A97"/>
    <w:rsid w:val="00D00A85"/>
    <w:rsid w:val="00D00B18"/>
    <w:rsid w:val="00D00EBC"/>
    <w:rsid w:val="00D041BA"/>
    <w:rsid w:val="00D0577B"/>
    <w:rsid w:val="00D07F76"/>
    <w:rsid w:val="00D07F9B"/>
    <w:rsid w:val="00D13E5D"/>
    <w:rsid w:val="00D14758"/>
    <w:rsid w:val="00D14C51"/>
    <w:rsid w:val="00D15CFA"/>
    <w:rsid w:val="00D165F8"/>
    <w:rsid w:val="00D24548"/>
    <w:rsid w:val="00D25B9B"/>
    <w:rsid w:val="00D26DEF"/>
    <w:rsid w:val="00D35E37"/>
    <w:rsid w:val="00D379BA"/>
    <w:rsid w:val="00D4245C"/>
    <w:rsid w:val="00D436CF"/>
    <w:rsid w:val="00D44F3C"/>
    <w:rsid w:val="00D45F00"/>
    <w:rsid w:val="00D470FA"/>
    <w:rsid w:val="00D52531"/>
    <w:rsid w:val="00D528F9"/>
    <w:rsid w:val="00D532C7"/>
    <w:rsid w:val="00D53CED"/>
    <w:rsid w:val="00D6049C"/>
    <w:rsid w:val="00D608FD"/>
    <w:rsid w:val="00D6338E"/>
    <w:rsid w:val="00D637DB"/>
    <w:rsid w:val="00D67DC5"/>
    <w:rsid w:val="00D71314"/>
    <w:rsid w:val="00D72FA2"/>
    <w:rsid w:val="00D74D0D"/>
    <w:rsid w:val="00D75A98"/>
    <w:rsid w:val="00D766B1"/>
    <w:rsid w:val="00D82542"/>
    <w:rsid w:val="00D87F1A"/>
    <w:rsid w:val="00D9118F"/>
    <w:rsid w:val="00D91859"/>
    <w:rsid w:val="00DA2657"/>
    <w:rsid w:val="00DA40F8"/>
    <w:rsid w:val="00DA492D"/>
    <w:rsid w:val="00DA4D57"/>
    <w:rsid w:val="00DA5865"/>
    <w:rsid w:val="00DB5878"/>
    <w:rsid w:val="00DB7A5D"/>
    <w:rsid w:val="00DC2DDB"/>
    <w:rsid w:val="00DC327C"/>
    <w:rsid w:val="00DC51F0"/>
    <w:rsid w:val="00DD04F3"/>
    <w:rsid w:val="00DD356F"/>
    <w:rsid w:val="00DD4B43"/>
    <w:rsid w:val="00DD5B2D"/>
    <w:rsid w:val="00DE3FAF"/>
    <w:rsid w:val="00DE4F23"/>
    <w:rsid w:val="00DE6698"/>
    <w:rsid w:val="00DE7588"/>
    <w:rsid w:val="00DE7BAF"/>
    <w:rsid w:val="00DF0788"/>
    <w:rsid w:val="00DF5E22"/>
    <w:rsid w:val="00DF5FD1"/>
    <w:rsid w:val="00DF6D99"/>
    <w:rsid w:val="00E00EFD"/>
    <w:rsid w:val="00E027C7"/>
    <w:rsid w:val="00E04242"/>
    <w:rsid w:val="00E07958"/>
    <w:rsid w:val="00E10FFA"/>
    <w:rsid w:val="00E128FE"/>
    <w:rsid w:val="00E141F4"/>
    <w:rsid w:val="00E14E7E"/>
    <w:rsid w:val="00E15547"/>
    <w:rsid w:val="00E161CE"/>
    <w:rsid w:val="00E231DF"/>
    <w:rsid w:val="00E23A5F"/>
    <w:rsid w:val="00E24F76"/>
    <w:rsid w:val="00E2750C"/>
    <w:rsid w:val="00E305D6"/>
    <w:rsid w:val="00E30702"/>
    <w:rsid w:val="00E33DD0"/>
    <w:rsid w:val="00E347B6"/>
    <w:rsid w:val="00E3525C"/>
    <w:rsid w:val="00E408B9"/>
    <w:rsid w:val="00E42566"/>
    <w:rsid w:val="00E46D5E"/>
    <w:rsid w:val="00E472FE"/>
    <w:rsid w:val="00E543B6"/>
    <w:rsid w:val="00E5462C"/>
    <w:rsid w:val="00E54B95"/>
    <w:rsid w:val="00E56332"/>
    <w:rsid w:val="00E5728A"/>
    <w:rsid w:val="00E5755F"/>
    <w:rsid w:val="00E643FF"/>
    <w:rsid w:val="00E65D21"/>
    <w:rsid w:val="00E6640A"/>
    <w:rsid w:val="00E66F36"/>
    <w:rsid w:val="00E71959"/>
    <w:rsid w:val="00E7680D"/>
    <w:rsid w:val="00E76D43"/>
    <w:rsid w:val="00E82097"/>
    <w:rsid w:val="00E86709"/>
    <w:rsid w:val="00E9003B"/>
    <w:rsid w:val="00E90B11"/>
    <w:rsid w:val="00E911E3"/>
    <w:rsid w:val="00E92AB7"/>
    <w:rsid w:val="00E95357"/>
    <w:rsid w:val="00E97DB7"/>
    <w:rsid w:val="00EA09DE"/>
    <w:rsid w:val="00EA138C"/>
    <w:rsid w:val="00EA1670"/>
    <w:rsid w:val="00EB37F5"/>
    <w:rsid w:val="00EB4044"/>
    <w:rsid w:val="00EB536C"/>
    <w:rsid w:val="00EB6BC7"/>
    <w:rsid w:val="00EC1C26"/>
    <w:rsid w:val="00EC1E5E"/>
    <w:rsid w:val="00EC2624"/>
    <w:rsid w:val="00EC2DB3"/>
    <w:rsid w:val="00EC3EE2"/>
    <w:rsid w:val="00EC4248"/>
    <w:rsid w:val="00EC6033"/>
    <w:rsid w:val="00EC62C7"/>
    <w:rsid w:val="00EC7580"/>
    <w:rsid w:val="00ED72B6"/>
    <w:rsid w:val="00EE41D0"/>
    <w:rsid w:val="00EE6366"/>
    <w:rsid w:val="00EE683A"/>
    <w:rsid w:val="00EE6F43"/>
    <w:rsid w:val="00EF00E5"/>
    <w:rsid w:val="00EF4E98"/>
    <w:rsid w:val="00F07F86"/>
    <w:rsid w:val="00F1371A"/>
    <w:rsid w:val="00F1563A"/>
    <w:rsid w:val="00F209B0"/>
    <w:rsid w:val="00F225D6"/>
    <w:rsid w:val="00F2269B"/>
    <w:rsid w:val="00F24748"/>
    <w:rsid w:val="00F2782C"/>
    <w:rsid w:val="00F27ECB"/>
    <w:rsid w:val="00F32950"/>
    <w:rsid w:val="00F33A3E"/>
    <w:rsid w:val="00F3543E"/>
    <w:rsid w:val="00F35FF4"/>
    <w:rsid w:val="00F3662A"/>
    <w:rsid w:val="00F415C2"/>
    <w:rsid w:val="00F41BC0"/>
    <w:rsid w:val="00F440CA"/>
    <w:rsid w:val="00F44D46"/>
    <w:rsid w:val="00F47D89"/>
    <w:rsid w:val="00F50B05"/>
    <w:rsid w:val="00F51D94"/>
    <w:rsid w:val="00F51F7A"/>
    <w:rsid w:val="00F52862"/>
    <w:rsid w:val="00F53176"/>
    <w:rsid w:val="00F57D47"/>
    <w:rsid w:val="00F60647"/>
    <w:rsid w:val="00F642E0"/>
    <w:rsid w:val="00F668A6"/>
    <w:rsid w:val="00F700D3"/>
    <w:rsid w:val="00F71156"/>
    <w:rsid w:val="00F726D9"/>
    <w:rsid w:val="00F737DD"/>
    <w:rsid w:val="00F7723D"/>
    <w:rsid w:val="00F80613"/>
    <w:rsid w:val="00F81796"/>
    <w:rsid w:val="00F819A4"/>
    <w:rsid w:val="00F81EAD"/>
    <w:rsid w:val="00F8208E"/>
    <w:rsid w:val="00F823B2"/>
    <w:rsid w:val="00F835AC"/>
    <w:rsid w:val="00F8495E"/>
    <w:rsid w:val="00F84AEF"/>
    <w:rsid w:val="00F850FE"/>
    <w:rsid w:val="00F861C5"/>
    <w:rsid w:val="00F90EB3"/>
    <w:rsid w:val="00F924C7"/>
    <w:rsid w:val="00F931CA"/>
    <w:rsid w:val="00F932D7"/>
    <w:rsid w:val="00F93328"/>
    <w:rsid w:val="00F936F5"/>
    <w:rsid w:val="00FA2D73"/>
    <w:rsid w:val="00FA41E1"/>
    <w:rsid w:val="00FA4B80"/>
    <w:rsid w:val="00FA6838"/>
    <w:rsid w:val="00FB16A4"/>
    <w:rsid w:val="00FB4124"/>
    <w:rsid w:val="00FB48F7"/>
    <w:rsid w:val="00FB513C"/>
    <w:rsid w:val="00FC0CF0"/>
    <w:rsid w:val="00FC44D0"/>
    <w:rsid w:val="00FC4F42"/>
    <w:rsid w:val="00FC61B9"/>
    <w:rsid w:val="00FD1AAB"/>
    <w:rsid w:val="00FD37E2"/>
    <w:rsid w:val="00FD6C74"/>
    <w:rsid w:val="00FE24E9"/>
    <w:rsid w:val="00FE56F1"/>
    <w:rsid w:val="00FE62F7"/>
    <w:rsid w:val="00FF5AC0"/>
    <w:rsid w:val="00FF645D"/>
    <w:rsid w:val="00FF7670"/>
    <w:rsid w:val="0BB23EDE"/>
    <w:rsid w:val="0C201AE0"/>
    <w:rsid w:val="0C5E2163"/>
    <w:rsid w:val="0FB49B66"/>
    <w:rsid w:val="12508F18"/>
    <w:rsid w:val="181A08CB"/>
    <w:rsid w:val="1F6974AC"/>
    <w:rsid w:val="25531B98"/>
    <w:rsid w:val="2DDF760C"/>
    <w:rsid w:val="37EF07EC"/>
    <w:rsid w:val="3CE65425"/>
    <w:rsid w:val="3D35842D"/>
    <w:rsid w:val="3EEE5043"/>
    <w:rsid w:val="4A269DBB"/>
    <w:rsid w:val="60CE95A6"/>
    <w:rsid w:val="684AD815"/>
    <w:rsid w:val="7B8F8D7A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93CA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Times New Roman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A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uiPriority w:val="99"/>
    <w:rsid w:val="00BF0866"/>
    <w:rPr>
      <w:color w:val="003F7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67AF"/>
    <w:pPr>
      <w:spacing w:before="200" w:after="0"/>
    </w:pPr>
    <w:rPr>
      <w:b/>
      <w:bCs/>
      <w:i/>
      <w:iCs/>
      <w:color w:val="44546A" w:themeColor="text2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300%20372%2084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report-pollution/reporting-pollu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tel:1300%20372%2084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vic.gov.au/report-pollution/reporting-pollutio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3a7d7-5bbf-4e15-8086-1a83efe325b1" xsi:nil="true"/>
    <lcf76f155ced4ddcb4097134ff3c332f xmlns="9ba959f9-8d16-4376-9a39-3a97225b8b59">
      <Terms xmlns="http://schemas.microsoft.com/office/infopath/2007/PartnerControls"/>
    </lcf76f155ced4ddcb4097134ff3c332f>
    <Comms xmlns="9ba959f9-8d16-4376-9a39-3a97225b8b59" xsi:nil="true"/>
    <Partner xmlns="9ba959f9-8d16-4376-9a39-3a97225b8b59" xsi:nil="true"/>
    <EPAcontact xmlns="9ba959f9-8d16-4376-9a39-3a97225b8b59">
      <UserInfo>
        <DisplayName/>
        <AccountId xsi:nil="true"/>
        <AccountType/>
      </UserInfo>
    </EPAcontact>
    <Image xmlns="9ba959f9-8d16-4376-9a39-3a97225b8b59">
      <Url xsi:nil="true"/>
      <Description xsi:nil="true"/>
    </Image>
    <SharedWithUsers xmlns="abffff2a-593d-4540-b068-21db321d87be">
      <UserInfo>
        <DisplayName>Thomas Harper</DisplayName>
        <AccountId>772</AccountId>
        <AccountType/>
      </UserInfo>
      <UserInfo>
        <DisplayName>Jesse Fletcher</DisplayName>
        <AccountId>19</AccountId>
        <AccountType/>
      </UserInfo>
      <UserInfo>
        <DisplayName>Emma Forehan</DisplayName>
        <AccountId>42</AccountId>
        <AccountType/>
      </UserInfo>
      <UserInfo>
        <DisplayName>Samantha Dalton</DisplayName>
        <AccountId>1261</AccountId>
        <AccountType/>
      </UserInfo>
      <UserInfo>
        <DisplayName>Adam Owen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67126-5C02-4B79-BEE8-A4C05BE77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17103E-A75B-41FD-A195-425901D19D00}">
  <ds:schemaRefs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a6d3a7d7-5bbf-4e15-8086-1a83efe325b1"/>
    <ds:schemaRef ds:uri="http://purl.org/dc/terms/"/>
    <ds:schemaRef ds:uri="http://schemas.microsoft.com/office/2006/documentManagement/types"/>
    <ds:schemaRef ds:uri="http://schemas.microsoft.com/office/2006/metadata/properties"/>
    <ds:schemaRef ds:uri="abffff2a-593d-4540-b068-21db321d87be"/>
    <ds:schemaRef ds:uri="http://schemas.microsoft.com/office/infopath/2007/PartnerControls"/>
    <ds:schemaRef ds:uri="9ba959f9-8d16-4376-9a39-3a97225b8b59"/>
  </ds:schemaRefs>
</ds:datastoreItem>
</file>

<file path=customXml/itemProps4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</Template>
  <TotalTime>1079</TotalTime>
  <Pages>2</Pages>
  <Words>355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materials are commonly dumped?</dc:title>
  <dc:subject/>
  <dc:creator>Thomas Harper</dc:creator>
  <cp:keywords/>
  <cp:lastModifiedBy>Thomas Harper</cp:lastModifiedBy>
  <cp:revision>261</cp:revision>
  <cp:lastPrinted>2017-10-25T23:57:00Z</cp:lastPrinted>
  <dcterms:created xsi:type="dcterms:W3CDTF">2023-01-20T02:12:00Z</dcterms:created>
  <dcterms:modified xsi:type="dcterms:W3CDTF">2023-04-12T02:32:00Z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0x010100EBF629B23B43C843B611A570B03619AC</vt:lpwstr>
  </property>
  <property fmtid="{D5CDD505-2E9C-101B-9397-08002B2CF9AE}" pid="3" name="BACType">
    <vt:lpwstr>1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 </vt:lpwstr>
  </property>
</Properties>
</file>